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35" w:rsidRPr="00FC4767" w:rsidRDefault="00060435" w:rsidP="00060435">
      <w:pPr>
        <w:spacing w:after="0" w:line="240" w:lineRule="auto"/>
        <w:jc w:val="right"/>
        <w:rPr>
          <w:rFonts w:ascii="Times New Roman" w:eastAsia="Times New Roman" w:hAnsi="Times New Roman" w:cs="Times New Roman"/>
          <w:i/>
          <w:sz w:val="24"/>
          <w:szCs w:val="24"/>
          <w:lang w:val="bg-BG" w:eastAsia="bg-BG"/>
        </w:rPr>
      </w:pPr>
      <w:r w:rsidRPr="00060435">
        <w:rPr>
          <w:rFonts w:ascii="Times New Roman" w:eastAsia="Times New Roman" w:hAnsi="Times New Roman" w:cs="Times New Roman"/>
          <w:i/>
          <w:sz w:val="24"/>
          <w:szCs w:val="24"/>
          <w:lang w:val="bg-BG" w:eastAsia="bg-BG"/>
        </w:rPr>
        <w:t xml:space="preserve">Приложение № </w:t>
      </w:r>
      <w:r w:rsidR="0072332C" w:rsidRPr="00FC4767">
        <w:rPr>
          <w:rFonts w:ascii="Times New Roman" w:eastAsia="Times New Roman" w:hAnsi="Times New Roman" w:cs="Times New Roman"/>
          <w:i/>
          <w:sz w:val="24"/>
          <w:szCs w:val="24"/>
          <w:lang w:val="bg-BG" w:eastAsia="bg-BG"/>
        </w:rPr>
        <w:t>7</w:t>
      </w:r>
    </w:p>
    <w:p w:rsidR="00060435" w:rsidRPr="00FC4767" w:rsidRDefault="00060435" w:rsidP="00060435">
      <w:pPr>
        <w:spacing w:after="0" w:line="240" w:lineRule="auto"/>
        <w:jc w:val="right"/>
        <w:rPr>
          <w:rFonts w:ascii="Times New Roman" w:eastAsia="Times New Roman" w:hAnsi="Times New Roman" w:cs="Times New Roman"/>
          <w:i/>
          <w:sz w:val="24"/>
          <w:szCs w:val="24"/>
          <w:lang w:val="bg-BG" w:eastAsia="bg-BG"/>
        </w:rPr>
      </w:pPr>
    </w:p>
    <w:p w:rsidR="00060435" w:rsidRPr="00060435" w:rsidRDefault="0072332C" w:rsidP="00060435">
      <w:pPr>
        <w:keepNext/>
        <w:shd w:val="clear" w:color="auto" w:fill="FFC000"/>
        <w:spacing w:after="60" w:line="240" w:lineRule="auto"/>
        <w:jc w:val="center"/>
        <w:outlineLvl w:val="0"/>
        <w:rPr>
          <w:rFonts w:ascii="Times New Roman" w:eastAsia="Times New Roman" w:hAnsi="Times New Roman" w:cs="Times New Roman"/>
          <w:b/>
          <w:bCs/>
          <w:kern w:val="32"/>
          <w:sz w:val="24"/>
          <w:szCs w:val="24"/>
          <w:lang w:val="bg-BG" w:eastAsia="x-none"/>
        </w:rPr>
      </w:pPr>
      <w:r w:rsidRPr="00FC4767">
        <w:rPr>
          <w:rFonts w:ascii="Times New Roman" w:eastAsia="Times New Roman" w:hAnsi="Times New Roman" w:cs="Times New Roman"/>
          <w:b/>
          <w:bCs/>
          <w:kern w:val="32"/>
          <w:sz w:val="24"/>
          <w:szCs w:val="24"/>
          <w:lang w:val="bg-BG" w:eastAsia="x-none"/>
        </w:rPr>
        <w:t>ТЕХНИЧЕСКА СПЕЦИФИКАЦИЯ</w:t>
      </w:r>
    </w:p>
    <w:p w:rsidR="00060435" w:rsidRPr="00060435" w:rsidRDefault="00060435" w:rsidP="00060435">
      <w:pPr>
        <w:spacing w:after="0" w:line="240" w:lineRule="auto"/>
        <w:jc w:val="right"/>
        <w:rPr>
          <w:rFonts w:ascii="Times New Roman" w:eastAsia="Times New Roman" w:hAnsi="Times New Roman" w:cs="Times New Roman"/>
          <w:i/>
          <w:sz w:val="24"/>
          <w:szCs w:val="24"/>
          <w:lang w:val="bg-BG" w:eastAsia="bg-BG"/>
        </w:rPr>
      </w:pPr>
    </w:p>
    <w:p w:rsidR="00186A10" w:rsidRPr="00FC4767" w:rsidRDefault="00186A10" w:rsidP="00060435">
      <w:pPr>
        <w:jc w:val="right"/>
        <w:rPr>
          <w:rFonts w:ascii="Times New Roman" w:hAnsi="Times New Roman" w:cs="Times New Roman"/>
          <w:sz w:val="24"/>
          <w:szCs w:val="24"/>
          <w:lang w:val="bg-BG"/>
        </w:rPr>
      </w:pPr>
    </w:p>
    <w:p w:rsidR="00FC4767" w:rsidRDefault="00FC4767" w:rsidP="00FC4767">
      <w:pPr>
        <w:spacing w:after="0" w:line="240" w:lineRule="auto"/>
        <w:ind w:firstLine="567"/>
        <w:jc w:val="both"/>
        <w:rPr>
          <w:rFonts w:ascii="Times New Roman" w:eastAsia="Times New Roman" w:hAnsi="Times New Roman" w:cs="Times New Roman"/>
          <w:b/>
          <w:sz w:val="24"/>
          <w:szCs w:val="24"/>
          <w:lang w:val="bg-BG"/>
        </w:rPr>
      </w:pPr>
      <w:r w:rsidRPr="00FC4767">
        <w:rPr>
          <w:rFonts w:ascii="Times New Roman" w:eastAsia="Times New Roman" w:hAnsi="Times New Roman" w:cs="Times New Roman"/>
          <w:sz w:val="24"/>
          <w:szCs w:val="24"/>
          <w:lang w:val="bg-BG" w:eastAsia="bg-BG"/>
        </w:rPr>
        <w:t xml:space="preserve">Обществената поръчка, изпълнима при условията, описани в настоящата документация за участие в процедурата, е с предмет: </w:t>
      </w:r>
      <w:r w:rsidRPr="00FC4767">
        <w:rPr>
          <w:rFonts w:ascii="Times New Roman" w:eastAsia="Times New Roman" w:hAnsi="Times New Roman" w:cs="Times New Roman"/>
          <w:b/>
          <w:sz w:val="24"/>
          <w:szCs w:val="24"/>
          <w:lang w:val="en-GB"/>
        </w:rPr>
        <w:t>„</w:t>
      </w:r>
      <w:proofErr w:type="spellStart"/>
      <w:r w:rsidRPr="00FC4767">
        <w:rPr>
          <w:rFonts w:ascii="Times New Roman" w:eastAsia="Times New Roman" w:hAnsi="Times New Roman" w:cs="Times New Roman"/>
          <w:b/>
          <w:sz w:val="24"/>
          <w:szCs w:val="24"/>
          <w:lang w:val="en-GB"/>
        </w:rPr>
        <w:t>Извършване</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на</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строително</w:t>
      </w:r>
      <w:proofErr w:type="spellEnd"/>
      <w:r w:rsidRPr="00FC4767">
        <w:rPr>
          <w:rFonts w:ascii="Times New Roman" w:eastAsia="Times New Roman" w:hAnsi="Times New Roman" w:cs="Times New Roman"/>
          <w:b/>
          <w:sz w:val="24"/>
          <w:szCs w:val="24"/>
          <w:lang w:val="en-GB"/>
        </w:rPr>
        <w:t xml:space="preserve"> – </w:t>
      </w:r>
      <w:proofErr w:type="spellStart"/>
      <w:r w:rsidRPr="00FC4767">
        <w:rPr>
          <w:rFonts w:ascii="Times New Roman" w:eastAsia="Times New Roman" w:hAnsi="Times New Roman" w:cs="Times New Roman"/>
          <w:b/>
          <w:sz w:val="24"/>
          <w:szCs w:val="24"/>
          <w:lang w:val="en-GB"/>
        </w:rPr>
        <w:t>монтажни</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работи</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при</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изпълнение</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на</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проект</w:t>
      </w:r>
      <w:proofErr w:type="spellEnd"/>
      <w:r w:rsidRPr="00FC4767">
        <w:rPr>
          <w:rFonts w:ascii="Times New Roman" w:eastAsia="Times New Roman" w:hAnsi="Times New Roman" w:cs="Times New Roman"/>
          <w:b/>
          <w:sz w:val="24"/>
          <w:szCs w:val="24"/>
          <w:lang w:val="en-GB"/>
        </w:rPr>
        <w:t>: „</w:t>
      </w:r>
      <w:proofErr w:type="spellStart"/>
      <w:r w:rsidRPr="00FC4767">
        <w:rPr>
          <w:rFonts w:ascii="Times New Roman" w:eastAsia="Times New Roman" w:hAnsi="Times New Roman" w:cs="Times New Roman"/>
          <w:b/>
          <w:sz w:val="24"/>
          <w:szCs w:val="24"/>
          <w:lang w:val="en-GB"/>
        </w:rPr>
        <w:t>Рехабилитация</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на</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съществуващи</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общински</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пътища</w:t>
      </w:r>
      <w:proofErr w:type="spellEnd"/>
      <w:r w:rsidRPr="00FC4767">
        <w:rPr>
          <w:rFonts w:ascii="Times New Roman" w:eastAsia="Times New Roman" w:hAnsi="Times New Roman" w:cs="Times New Roman"/>
          <w:b/>
          <w:sz w:val="24"/>
          <w:szCs w:val="24"/>
          <w:lang w:val="en-GB"/>
        </w:rPr>
        <w:t xml:space="preserve"> и </w:t>
      </w:r>
      <w:proofErr w:type="spellStart"/>
      <w:r w:rsidRPr="00FC4767">
        <w:rPr>
          <w:rFonts w:ascii="Times New Roman" w:eastAsia="Times New Roman" w:hAnsi="Times New Roman" w:cs="Times New Roman"/>
          <w:b/>
          <w:sz w:val="24"/>
          <w:szCs w:val="24"/>
          <w:lang w:val="en-GB"/>
        </w:rPr>
        <w:t>съоръжения</w:t>
      </w:r>
      <w:proofErr w:type="spellEnd"/>
      <w:r w:rsidRPr="00FC4767">
        <w:rPr>
          <w:rFonts w:ascii="Times New Roman" w:eastAsia="Times New Roman" w:hAnsi="Times New Roman" w:cs="Times New Roman"/>
          <w:b/>
          <w:sz w:val="24"/>
          <w:szCs w:val="24"/>
          <w:lang w:val="en-GB"/>
        </w:rPr>
        <w:t xml:space="preserve"> и </w:t>
      </w:r>
      <w:proofErr w:type="spellStart"/>
      <w:r w:rsidRPr="00FC4767">
        <w:rPr>
          <w:rFonts w:ascii="Times New Roman" w:eastAsia="Times New Roman" w:hAnsi="Times New Roman" w:cs="Times New Roman"/>
          <w:b/>
          <w:sz w:val="24"/>
          <w:szCs w:val="24"/>
          <w:lang w:val="en-GB"/>
        </w:rPr>
        <w:t>принадлежностите</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към</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тях</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на</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територията</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на</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община</w:t>
      </w:r>
      <w:proofErr w:type="spellEnd"/>
      <w:r w:rsidRPr="00FC4767">
        <w:rPr>
          <w:rFonts w:ascii="Times New Roman" w:eastAsia="Times New Roman" w:hAnsi="Times New Roman" w:cs="Times New Roman"/>
          <w:b/>
          <w:sz w:val="24"/>
          <w:szCs w:val="24"/>
          <w:lang w:val="en-GB"/>
        </w:rPr>
        <w:t xml:space="preserve"> </w:t>
      </w:r>
      <w:proofErr w:type="spellStart"/>
      <w:r w:rsidRPr="00FC4767">
        <w:rPr>
          <w:rFonts w:ascii="Times New Roman" w:eastAsia="Times New Roman" w:hAnsi="Times New Roman" w:cs="Times New Roman"/>
          <w:b/>
          <w:sz w:val="24"/>
          <w:szCs w:val="24"/>
          <w:lang w:val="en-GB"/>
        </w:rPr>
        <w:t>Садово</w:t>
      </w:r>
      <w:proofErr w:type="spellEnd"/>
      <w:r w:rsidRPr="00FC4767">
        <w:rPr>
          <w:rFonts w:ascii="Times New Roman" w:eastAsia="Times New Roman" w:hAnsi="Times New Roman" w:cs="Times New Roman"/>
          <w:b/>
          <w:sz w:val="24"/>
          <w:szCs w:val="24"/>
          <w:lang w:val="en-GB"/>
        </w:rPr>
        <w:t>“</w:t>
      </w:r>
      <w:r w:rsidRPr="00FC4767">
        <w:rPr>
          <w:rFonts w:ascii="Times New Roman" w:eastAsia="Times New Roman" w:hAnsi="Times New Roman" w:cs="Times New Roman"/>
          <w:b/>
          <w:sz w:val="24"/>
          <w:szCs w:val="24"/>
          <w:lang w:val="bg-BG"/>
        </w:rPr>
        <w:t>.</w:t>
      </w:r>
    </w:p>
    <w:p w:rsidR="008021C5" w:rsidRPr="008021C5" w:rsidRDefault="008021C5" w:rsidP="00FC4767">
      <w:pPr>
        <w:spacing w:after="0" w:line="240" w:lineRule="auto"/>
        <w:ind w:firstLine="567"/>
        <w:jc w:val="both"/>
        <w:rPr>
          <w:rFonts w:ascii="Times New Roman" w:eastAsia="Times New Roman" w:hAnsi="Times New Roman" w:cs="Times New Roman"/>
          <w:b/>
          <w:sz w:val="24"/>
          <w:szCs w:val="24"/>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Изпълнението на предмета на поръчката, включва извършване на строително – монтажни работи на три подобекта:</w:t>
      </w:r>
    </w:p>
    <w:p w:rsidR="00FC4767" w:rsidRPr="00FC4767" w:rsidRDefault="00FC4767" w:rsidP="00FC4767">
      <w:pPr>
        <w:spacing w:after="0" w:line="240" w:lineRule="auto"/>
        <w:ind w:firstLine="567"/>
        <w:jc w:val="both"/>
        <w:rPr>
          <w:rFonts w:ascii="Times New Roman" w:eastAsia="Times New Roman" w:hAnsi="Times New Roman" w:cs="Times New Roman"/>
          <w:iCs/>
          <w:sz w:val="24"/>
          <w:szCs w:val="24"/>
          <w:lang w:val="bg-BG" w:eastAsia="bg-BG"/>
        </w:rPr>
      </w:pPr>
      <w:r w:rsidRPr="00FC4767">
        <w:rPr>
          <w:rFonts w:ascii="Times New Roman" w:eastAsia="Times New Roman" w:hAnsi="Times New Roman" w:cs="Times New Roman"/>
          <w:iCs/>
          <w:sz w:val="24"/>
          <w:szCs w:val="24"/>
          <w:lang w:val="bg-BG" w:eastAsia="bg-BG"/>
        </w:rPr>
        <w:t xml:space="preserve">Рехабилитация </w:t>
      </w:r>
      <w:r w:rsidR="00EE5224">
        <w:rPr>
          <w:rFonts w:ascii="Times New Roman" w:eastAsia="Times New Roman" w:hAnsi="Times New Roman" w:cs="Times New Roman"/>
          <w:iCs/>
          <w:sz w:val="24"/>
          <w:szCs w:val="24"/>
          <w:lang w:val="bg-BG" w:eastAsia="bg-BG"/>
        </w:rPr>
        <w:t>на съществуващ общински път</w:t>
      </w:r>
      <w:r w:rsidRPr="00FC4767">
        <w:rPr>
          <w:rFonts w:ascii="Times New Roman" w:eastAsia="Times New Roman" w:hAnsi="Times New Roman" w:cs="Times New Roman"/>
          <w:iCs/>
          <w:sz w:val="24"/>
          <w:szCs w:val="24"/>
          <w:lang w:val="bg-BG" w:eastAsia="bg-BG"/>
        </w:rPr>
        <w:t xml:space="preserve"> PDV 1190 „Катуница – Болярци – граница Община Садово - </w:t>
      </w:r>
      <w:proofErr w:type="spellStart"/>
      <w:r w:rsidRPr="00FC4767">
        <w:rPr>
          <w:rFonts w:ascii="Times New Roman" w:eastAsia="Times New Roman" w:hAnsi="Times New Roman" w:cs="Times New Roman"/>
          <w:iCs/>
          <w:sz w:val="24"/>
          <w:szCs w:val="24"/>
          <w:lang w:val="bg-BG" w:eastAsia="bg-BG"/>
        </w:rPr>
        <w:t>Асеновгрaд</w:t>
      </w:r>
      <w:proofErr w:type="spellEnd"/>
      <w:r w:rsidRPr="00FC4767">
        <w:rPr>
          <w:rFonts w:ascii="Times New Roman" w:eastAsia="Times New Roman" w:hAnsi="Times New Roman" w:cs="Times New Roman"/>
          <w:iCs/>
          <w:sz w:val="24"/>
          <w:szCs w:val="24"/>
          <w:lang w:val="bg-BG" w:eastAsia="bg-BG"/>
        </w:rPr>
        <w:t>“: участък 1 от км 0+000 до км 0+215</w:t>
      </w:r>
    </w:p>
    <w:p w:rsidR="00FC4767" w:rsidRPr="00FC4767" w:rsidRDefault="00EE5224" w:rsidP="00FC4767">
      <w:pPr>
        <w:spacing w:after="0" w:line="240" w:lineRule="auto"/>
        <w:ind w:firstLine="567"/>
        <w:jc w:val="both"/>
        <w:rPr>
          <w:rFonts w:ascii="Times New Roman" w:eastAsia="Times New Roman" w:hAnsi="Times New Roman" w:cs="Times New Roman"/>
          <w:iCs/>
          <w:sz w:val="24"/>
          <w:szCs w:val="24"/>
          <w:lang w:val="bg-BG" w:eastAsia="bg-BG"/>
        </w:rPr>
      </w:pPr>
      <w:r w:rsidRPr="00FC4767">
        <w:rPr>
          <w:rFonts w:ascii="Times New Roman" w:eastAsia="Times New Roman" w:hAnsi="Times New Roman" w:cs="Times New Roman"/>
          <w:iCs/>
          <w:sz w:val="24"/>
          <w:szCs w:val="24"/>
          <w:lang w:val="bg-BG" w:eastAsia="bg-BG"/>
        </w:rPr>
        <w:t xml:space="preserve">Рехабилитация </w:t>
      </w:r>
      <w:r>
        <w:rPr>
          <w:rFonts w:ascii="Times New Roman" w:eastAsia="Times New Roman" w:hAnsi="Times New Roman" w:cs="Times New Roman"/>
          <w:iCs/>
          <w:sz w:val="24"/>
          <w:szCs w:val="24"/>
          <w:lang w:val="bg-BG" w:eastAsia="bg-BG"/>
        </w:rPr>
        <w:t>на съществуващ общински път</w:t>
      </w:r>
      <w:r w:rsidRPr="00FC4767">
        <w:rPr>
          <w:rFonts w:ascii="Times New Roman" w:eastAsia="Times New Roman" w:hAnsi="Times New Roman" w:cs="Times New Roman"/>
          <w:iCs/>
          <w:sz w:val="24"/>
          <w:szCs w:val="24"/>
          <w:lang w:val="bg-BG" w:eastAsia="bg-BG"/>
        </w:rPr>
        <w:t xml:space="preserve"> PDV 1190</w:t>
      </w:r>
      <w:r w:rsidR="00FC4767" w:rsidRPr="00FC4767">
        <w:rPr>
          <w:rFonts w:ascii="Times New Roman" w:eastAsia="Times New Roman" w:hAnsi="Times New Roman" w:cs="Times New Roman"/>
          <w:iCs/>
          <w:sz w:val="24"/>
          <w:szCs w:val="24"/>
          <w:lang w:val="bg-BG" w:eastAsia="bg-BG"/>
        </w:rPr>
        <w:t xml:space="preserve"> „Катуница – Болярци – граница община Садово - Асеновград“, участък 2 от км 0+635 до км 3+415 </w:t>
      </w:r>
    </w:p>
    <w:p w:rsidR="00FC4767" w:rsidRPr="00FC4767" w:rsidRDefault="00EE5224" w:rsidP="00FC4767">
      <w:pPr>
        <w:spacing w:after="0" w:line="240" w:lineRule="auto"/>
        <w:ind w:firstLine="567"/>
        <w:jc w:val="both"/>
        <w:rPr>
          <w:rFonts w:ascii="Times New Roman" w:eastAsia="Times New Roman" w:hAnsi="Times New Roman" w:cs="Times New Roman"/>
          <w:iCs/>
          <w:sz w:val="24"/>
          <w:szCs w:val="24"/>
          <w:lang w:val="bg-BG" w:eastAsia="bg-BG"/>
        </w:rPr>
      </w:pPr>
      <w:r w:rsidRPr="00FC4767">
        <w:rPr>
          <w:rFonts w:ascii="Times New Roman" w:eastAsia="Times New Roman" w:hAnsi="Times New Roman" w:cs="Times New Roman"/>
          <w:iCs/>
          <w:sz w:val="24"/>
          <w:szCs w:val="24"/>
          <w:lang w:val="bg-BG" w:eastAsia="bg-BG"/>
        </w:rPr>
        <w:t xml:space="preserve">Рехабилитация </w:t>
      </w:r>
      <w:r>
        <w:rPr>
          <w:rFonts w:ascii="Times New Roman" w:eastAsia="Times New Roman" w:hAnsi="Times New Roman" w:cs="Times New Roman"/>
          <w:iCs/>
          <w:sz w:val="24"/>
          <w:szCs w:val="24"/>
          <w:lang w:val="bg-BG" w:eastAsia="bg-BG"/>
        </w:rPr>
        <w:t>на съществуващ общински път</w:t>
      </w:r>
      <w:r w:rsidRPr="00FC4767">
        <w:rPr>
          <w:rFonts w:ascii="Times New Roman" w:eastAsia="Times New Roman" w:hAnsi="Times New Roman" w:cs="Times New Roman"/>
          <w:iCs/>
          <w:sz w:val="24"/>
          <w:szCs w:val="24"/>
          <w:lang w:val="bg-BG" w:eastAsia="bg-BG"/>
        </w:rPr>
        <w:t xml:space="preserve"> PDV 1190</w:t>
      </w:r>
      <w:r w:rsidR="00FC4767" w:rsidRPr="00FC4767">
        <w:rPr>
          <w:rFonts w:ascii="Times New Roman" w:eastAsia="Times New Roman" w:hAnsi="Times New Roman" w:cs="Times New Roman"/>
          <w:iCs/>
          <w:sz w:val="24"/>
          <w:szCs w:val="24"/>
          <w:lang w:val="bg-BG" w:eastAsia="bg-BG"/>
        </w:rPr>
        <w:t xml:space="preserve"> „Катуница – Болярци – граница община Садово - Асеновград“, участък 3 от км 3+975 до км 9+475.</w:t>
      </w:r>
    </w:p>
    <w:p w:rsidR="00FC4767" w:rsidRPr="00FC4767" w:rsidRDefault="00FC4767" w:rsidP="00FC4767">
      <w:pPr>
        <w:spacing w:after="0" w:line="240" w:lineRule="auto"/>
        <w:ind w:firstLine="567"/>
        <w:jc w:val="both"/>
        <w:rPr>
          <w:rFonts w:ascii="Times New Roman" w:eastAsia="Times New Roman" w:hAnsi="Times New Roman" w:cs="Times New Roman"/>
          <w:iCs/>
          <w:sz w:val="24"/>
          <w:szCs w:val="24"/>
          <w:lang w:val="bg-BG" w:eastAsia="bg-BG"/>
        </w:rPr>
      </w:pPr>
    </w:p>
    <w:p w:rsidR="00FC4767" w:rsidRPr="00FC4767" w:rsidRDefault="00FC4767" w:rsidP="00FC4767">
      <w:pPr>
        <w:spacing w:after="0" w:line="240" w:lineRule="auto"/>
        <w:ind w:firstLine="567"/>
        <w:jc w:val="both"/>
        <w:rPr>
          <w:rFonts w:ascii="Times New Roman" w:eastAsia="Times New Roman" w:hAnsi="Times New Roman" w:cs="Times New Roman"/>
          <w:iCs/>
          <w:sz w:val="24"/>
          <w:szCs w:val="24"/>
          <w:lang w:val="bg-BG" w:eastAsia="bg-BG"/>
        </w:rPr>
      </w:pPr>
    </w:p>
    <w:p w:rsidR="00FC4767" w:rsidRPr="00FC4767" w:rsidRDefault="00FC4767" w:rsidP="00FC4767">
      <w:pPr>
        <w:spacing w:after="0" w:line="240" w:lineRule="auto"/>
        <w:ind w:firstLine="567"/>
        <w:jc w:val="both"/>
        <w:rPr>
          <w:rFonts w:ascii="Times New Roman" w:eastAsia="Times New Roman" w:hAnsi="Times New Roman" w:cs="Times New Roman"/>
          <w:b/>
          <w:iCs/>
          <w:sz w:val="24"/>
          <w:szCs w:val="24"/>
          <w:lang w:val="bg-BG" w:eastAsia="bg-BG"/>
        </w:rPr>
      </w:pPr>
      <w:r w:rsidRPr="00FC4767">
        <w:rPr>
          <w:rFonts w:ascii="Times New Roman" w:eastAsia="Times New Roman" w:hAnsi="Times New Roman" w:cs="Times New Roman"/>
          <w:b/>
          <w:iCs/>
          <w:sz w:val="24"/>
          <w:szCs w:val="24"/>
          <w:lang w:val="bg-BG" w:eastAsia="bg-BG"/>
        </w:rPr>
        <w:t xml:space="preserve">Подобект: </w:t>
      </w:r>
      <w:r w:rsidR="00EE5224" w:rsidRPr="00EE5224">
        <w:rPr>
          <w:rFonts w:ascii="Times New Roman" w:eastAsia="Times New Roman" w:hAnsi="Times New Roman" w:cs="Times New Roman"/>
          <w:b/>
          <w:iCs/>
          <w:sz w:val="24"/>
          <w:szCs w:val="24"/>
          <w:lang w:val="bg-BG" w:eastAsia="bg-BG"/>
        </w:rPr>
        <w:t>Рехабилитация на съществуващ общински път PDV 1190</w:t>
      </w:r>
      <w:r w:rsidRPr="00FC4767">
        <w:rPr>
          <w:rFonts w:ascii="Times New Roman" w:eastAsia="Times New Roman" w:hAnsi="Times New Roman" w:cs="Times New Roman"/>
          <w:b/>
          <w:iCs/>
          <w:sz w:val="24"/>
          <w:szCs w:val="24"/>
          <w:lang w:val="bg-BG" w:eastAsia="bg-BG"/>
        </w:rPr>
        <w:t xml:space="preserve"> „Катуница – Болярци – граница Община Садово - </w:t>
      </w:r>
      <w:proofErr w:type="spellStart"/>
      <w:r w:rsidRPr="00FC4767">
        <w:rPr>
          <w:rFonts w:ascii="Times New Roman" w:eastAsia="Times New Roman" w:hAnsi="Times New Roman" w:cs="Times New Roman"/>
          <w:b/>
          <w:iCs/>
          <w:sz w:val="24"/>
          <w:szCs w:val="24"/>
          <w:lang w:val="bg-BG" w:eastAsia="bg-BG"/>
        </w:rPr>
        <w:t>Асеновгрaд</w:t>
      </w:r>
      <w:proofErr w:type="spellEnd"/>
      <w:r w:rsidRPr="00FC4767">
        <w:rPr>
          <w:rFonts w:ascii="Times New Roman" w:eastAsia="Times New Roman" w:hAnsi="Times New Roman" w:cs="Times New Roman"/>
          <w:b/>
          <w:iCs/>
          <w:sz w:val="24"/>
          <w:szCs w:val="24"/>
          <w:lang w:val="bg-BG" w:eastAsia="bg-BG"/>
        </w:rPr>
        <w:t>“: участък 1 от км 0+000 до км 0+215</w:t>
      </w:r>
    </w:p>
    <w:p w:rsidR="00FC4767" w:rsidRPr="00FC4767" w:rsidRDefault="00FC4767" w:rsidP="00FC4767">
      <w:pPr>
        <w:spacing w:after="0" w:line="240" w:lineRule="auto"/>
        <w:ind w:firstLine="567"/>
        <w:jc w:val="both"/>
        <w:rPr>
          <w:rFonts w:ascii="Times New Roman" w:eastAsia="Times New Roman" w:hAnsi="Times New Roman" w:cs="Times New Roman"/>
          <w:b/>
          <w:iCs/>
          <w:sz w:val="24"/>
          <w:szCs w:val="24"/>
          <w:lang w:val="bg-BG" w:eastAsia="bg-BG"/>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1.</w:t>
      </w:r>
      <w:r w:rsidRPr="00FC4767">
        <w:rPr>
          <w:rFonts w:ascii="Times New Roman" w:eastAsia="Times New Roman" w:hAnsi="Times New Roman" w:cs="Times New Roman"/>
          <w:sz w:val="24"/>
          <w:szCs w:val="24"/>
          <w:lang w:val="bg-BG"/>
        </w:rPr>
        <w:tab/>
        <w:t>ОБЩИ ПОЛОЖЕНИЯ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Въз основа на решение за подготовка и кандидатстване по Програма за развитие на селските райони (ПРСР) за периода 2014-2020г., подкрепена от Европейския земеделски фонд за развитие на селските райони (ЕЗФРСР), община Садово възлага изготвяне на технически проект с предмет: </w:t>
      </w:r>
      <w:r w:rsidR="00EE5224" w:rsidRPr="00FC4767">
        <w:rPr>
          <w:rFonts w:ascii="Times New Roman" w:eastAsia="Times New Roman" w:hAnsi="Times New Roman" w:cs="Times New Roman"/>
          <w:iCs/>
          <w:sz w:val="24"/>
          <w:szCs w:val="24"/>
          <w:lang w:val="bg-BG" w:eastAsia="bg-BG"/>
        </w:rPr>
        <w:t xml:space="preserve">Рехабилитация </w:t>
      </w:r>
      <w:r w:rsidR="00EE5224">
        <w:rPr>
          <w:rFonts w:ascii="Times New Roman" w:eastAsia="Times New Roman" w:hAnsi="Times New Roman" w:cs="Times New Roman"/>
          <w:iCs/>
          <w:sz w:val="24"/>
          <w:szCs w:val="24"/>
          <w:lang w:val="bg-BG" w:eastAsia="bg-BG"/>
        </w:rPr>
        <w:t>на съществуващ общински път</w:t>
      </w:r>
      <w:r w:rsidR="00EE5224" w:rsidRPr="00FC4767">
        <w:rPr>
          <w:rFonts w:ascii="Times New Roman" w:eastAsia="Times New Roman" w:hAnsi="Times New Roman" w:cs="Times New Roman"/>
          <w:iCs/>
          <w:sz w:val="24"/>
          <w:szCs w:val="24"/>
          <w:lang w:val="bg-BG" w:eastAsia="bg-BG"/>
        </w:rPr>
        <w:t xml:space="preserve"> PDV 1190</w:t>
      </w:r>
      <w:r w:rsidRPr="00FC4767">
        <w:rPr>
          <w:rFonts w:ascii="Times New Roman" w:eastAsia="Times New Roman" w:hAnsi="Times New Roman" w:cs="Times New Roman"/>
          <w:sz w:val="24"/>
          <w:szCs w:val="24"/>
          <w:lang w:val="bg-BG"/>
        </w:rPr>
        <w:t xml:space="preserve"> „Катуница – Болярци – граница Община Садово - </w:t>
      </w:r>
      <w:proofErr w:type="spellStart"/>
      <w:r w:rsidRPr="00FC4767">
        <w:rPr>
          <w:rFonts w:ascii="Times New Roman" w:eastAsia="Times New Roman" w:hAnsi="Times New Roman" w:cs="Times New Roman"/>
          <w:sz w:val="24"/>
          <w:szCs w:val="24"/>
          <w:lang w:val="bg-BG"/>
        </w:rPr>
        <w:t>Асеновгрaд</w:t>
      </w:r>
      <w:proofErr w:type="spellEnd"/>
      <w:r w:rsidRPr="00FC4767">
        <w:rPr>
          <w:rFonts w:ascii="Times New Roman" w:eastAsia="Times New Roman" w:hAnsi="Times New Roman" w:cs="Times New Roman"/>
          <w:sz w:val="24"/>
          <w:szCs w:val="24"/>
          <w:lang w:val="bg-BG"/>
        </w:rPr>
        <w:t>“: участък 1 от км 0+000 до км 0+215.</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2.</w:t>
      </w:r>
      <w:r w:rsidRPr="00FC4767">
        <w:rPr>
          <w:rFonts w:ascii="Times New Roman" w:eastAsia="Times New Roman" w:hAnsi="Times New Roman" w:cs="Times New Roman"/>
          <w:sz w:val="24"/>
          <w:szCs w:val="24"/>
          <w:lang w:val="bg-BG"/>
        </w:rPr>
        <w:tab/>
        <w:t>ЦЕЛ НА ПРОЕКТА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     Целта на проекта е възстановяване и подобряване на транспортно-експлоатационните качества и </w:t>
      </w:r>
      <w:proofErr w:type="spellStart"/>
      <w:r w:rsidRPr="00FC4767">
        <w:rPr>
          <w:rFonts w:ascii="Times New Roman" w:eastAsia="Times New Roman" w:hAnsi="Times New Roman" w:cs="Times New Roman"/>
          <w:sz w:val="24"/>
          <w:szCs w:val="24"/>
          <w:lang w:val="bg-BG"/>
        </w:rPr>
        <w:t>носимоспособността</w:t>
      </w:r>
      <w:proofErr w:type="spellEnd"/>
      <w:r w:rsidRPr="00FC4767">
        <w:rPr>
          <w:rFonts w:ascii="Times New Roman" w:eastAsia="Times New Roman" w:hAnsi="Times New Roman" w:cs="Times New Roman"/>
          <w:sz w:val="24"/>
          <w:szCs w:val="24"/>
          <w:lang w:val="bg-BG"/>
        </w:rPr>
        <w:t xml:space="preserve"> на настилката и пътното тяло, с оглед осигуряване условия за безопасност на движението и добро отводняване на пътя в разглеждания пътен участък. Чрез подпомагането по мярката ще се постигне подобряване на транспортната свързаност и обновяване на пътната инфраструктура на територията на общината.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3.</w:t>
      </w:r>
      <w:r w:rsidRPr="00FC4767">
        <w:rPr>
          <w:rFonts w:ascii="Times New Roman" w:eastAsia="Times New Roman" w:hAnsi="Times New Roman" w:cs="Times New Roman"/>
          <w:sz w:val="24"/>
          <w:szCs w:val="24"/>
          <w:lang w:val="bg-BG"/>
        </w:rPr>
        <w:tab/>
        <w:t>МЕСТОПОЛОЖЕНИЕ НА ПЪТНИЯ  УЧАСТЪК</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Начало на участъка: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Началото на участък 1 е при км 0+000 – граница с Община Родопи.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Край на участъка: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Краят на участък 1 е при км 0+215 – край мост над р. Чая и начало на изпълнена реконструкция за надлез над ж.п. линия.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Обектът не преминава през  населено място.</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lastRenderedPageBreak/>
        <w:t>4.</w:t>
      </w:r>
      <w:r w:rsidRPr="00FC4767">
        <w:rPr>
          <w:rFonts w:ascii="Times New Roman" w:eastAsia="Times New Roman" w:hAnsi="Times New Roman" w:cs="Times New Roman"/>
          <w:sz w:val="24"/>
          <w:szCs w:val="24"/>
          <w:lang w:val="bg-BG"/>
        </w:rPr>
        <w:tab/>
        <w:t xml:space="preserve">СЪЩЕСТВУВАЩО ПОЛОЖЕНИЕ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4.1.Данни за съществуващият път</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Изпълнението на проекта се базира на изходната информация към момента, а именно:</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а) Ситуация и Надлъжен профил - Пътят се намира в равнинен терен. Съществуващата ситуация е с циркулярни криви и циркулярни криви, </w:t>
      </w:r>
      <w:proofErr w:type="spellStart"/>
      <w:r w:rsidRPr="00FC4767">
        <w:rPr>
          <w:rFonts w:ascii="Times New Roman" w:eastAsia="Times New Roman" w:hAnsi="Times New Roman" w:cs="Times New Roman"/>
          <w:sz w:val="24"/>
          <w:szCs w:val="24"/>
          <w:lang w:val="bg-BG"/>
        </w:rPr>
        <w:t>ракордирани</w:t>
      </w:r>
      <w:proofErr w:type="spellEnd"/>
      <w:r w:rsidRPr="00FC4767">
        <w:rPr>
          <w:rFonts w:ascii="Times New Roman" w:eastAsia="Times New Roman" w:hAnsi="Times New Roman" w:cs="Times New Roman"/>
          <w:sz w:val="24"/>
          <w:szCs w:val="24"/>
          <w:lang w:val="bg-BG"/>
        </w:rPr>
        <w:t xml:space="preserve"> с преходни криви – </w:t>
      </w:r>
      <w:proofErr w:type="spellStart"/>
      <w:r w:rsidRPr="00FC4767">
        <w:rPr>
          <w:rFonts w:ascii="Times New Roman" w:eastAsia="Times New Roman" w:hAnsi="Times New Roman" w:cs="Times New Roman"/>
          <w:sz w:val="24"/>
          <w:szCs w:val="24"/>
          <w:lang w:val="bg-BG"/>
        </w:rPr>
        <w:t>клотоиди</w:t>
      </w:r>
      <w:proofErr w:type="spellEnd"/>
      <w:r w:rsidRPr="00FC4767">
        <w:rPr>
          <w:rFonts w:ascii="Times New Roman" w:eastAsia="Times New Roman" w:hAnsi="Times New Roman" w:cs="Times New Roman"/>
          <w:sz w:val="24"/>
          <w:szCs w:val="24"/>
          <w:lang w:val="bg-BG"/>
        </w:rPr>
        <w:t>. Участъкът е с добри геометрични характеристики на пътя.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б) Габарит – По проверки на място, съществуващият габарит извън населените места е 8-9м.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Ширина на пътно платно 2 х (3 -</w:t>
      </w:r>
      <w:proofErr w:type="spellStart"/>
      <w:r w:rsidRPr="00FC4767">
        <w:rPr>
          <w:rFonts w:ascii="Times New Roman" w:eastAsia="Times New Roman" w:hAnsi="Times New Roman" w:cs="Times New Roman"/>
          <w:sz w:val="24"/>
          <w:szCs w:val="24"/>
          <w:lang w:val="bg-BG"/>
        </w:rPr>
        <w:t>3</w:t>
      </w:r>
      <w:proofErr w:type="spellEnd"/>
      <w:r w:rsidRPr="00FC4767">
        <w:rPr>
          <w:rFonts w:ascii="Times New Roman" w:eastAsia="Times New Roman" w:hAnsi="Times New Roman" w:cs="Times New Roman"/>
          <w:sz w:val="24"/>
          <w:szCs w:val="24"/>
          <w:lang w:val="bg-BG"/>
        </w:rPr>
        <w:t xml:space="preserve">,5)м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Ширина на банкети 2 бр. х (1,00-1,25)м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в) Кръстовища и пътни връзки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В участъка няма кръстовища с пътища от републиканската мрежа. </w:t>
      </w:r>
      <w:proofErr w:type="spellStart"/>
      <w:r w:rsidR="00F05FC4">
        <w:rPr>
          <w:rFonts w:ascii="Times New Roman" w:eastAsia="Times New Roman" w:hAnsi="Times New Roman" w:cs="Times New Roman"/>
          <w:sz w:val="24"/>
          <w:szCs w:val="24"/>
          <w:lang w:val="bg-BG"/>
        </w:rPr>
        <w:t>Заустванията</w:t>
      </w:r>
      <w:proofErr w:type="spellEnd"/>
      <w:r w:rsidR="00F05FC4">
        <w:rPr>
          <w:rFonts w:ascii="Times New Roman" w:eastAsia="Times New Roman" w:hAnsi="Times New Roman" w:cs="Times New Roman"/>
          <w:sz w:val="24"/>
          <w:szCs w:val="24"/>
          <w:lang w:val="bg-BG"/>
        </w:rPr>
        <w:t xml:space="preserve"> с други пътища са </w:t>
      </w:r>
      <w:r w:rsidRPr="00FC4767">
        <w:rPr>
          <w:rFonts w:ascii="Times New Roman" w:eastAsia="Times New Roman" w:hAnsi="Times New Roman" w:cs="Times New Roman"/>
          <w:sz w:val="24"/>
          <w:szCs w:val="24"/>
          <w:lang w:val="bg-BG"/>
        </w:rPr>
        <w:t>2 бр.</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г) Участъци с концентрация на ПТП- Няма данни за участъци с концентрация на ПТП</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д) Отводняване - Пътното платно се отводнява чрез надлъжния и напречния наклон, които отвеждат водата до съществуващите земни окопи, които са затлачени. Напречните наклони на пътя в разглеждания участък са минимални и не създават добри предпоставки за отводняване на пътното платно. Пътните банкети са затревени и са по високи от пътя, което пречи на водата да достига до земните окопи.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е) Малки съоръжения - в участъка няма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ж) Големи съоръжения – в участъка има мостово съоръжение над река Чая при км 0+197</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з) Принадлежности на пътя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Съществуващата хоризонтална маркировка и вертикалната пътна сигнализация липсва.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и) Бордюри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Съществуващите бордюри са в лошо състояние и в по-голямата си част нямат видимост над асфалтовата настилка. Наблюдават се места с отчупвания по ръбовете им.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4.2.Състояние на пътната настилка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От направения оглед на обекта се установи, че състоянието на настилката е в сравнително добро състояние. Наблюдават се надлъжни пукнатини. Пътното платно се отводнява чрез надлъжния и напречния наклон като на  места няма необходим такъв.</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4.3. </w:t>
      </w:r>
      <w:proofErr w:type="spellStart"/>
      <w:r w:rsidRPr="00FC4767">
        <w:rPr>
          <w:rFonts w:ascii="Times New Roman" w:eastAsia="Times New Roman" w:hAnsi="Times New Roman" w:cs="Times New Roman"/>
          <w:sz w:val="24"/>
          <w:szCs w:val="24"/>
          <w:lang w:val="bg-BG"/>
        </w:rPr>
        <w:t>Носимоспособност</w:t>
      </w:r>
      <w:proofErr w:type="spellEnd"/>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Към момента няма данни от централната лаборатория по пътища и мостове за </w:t>
      </w:r>
      <w:proofErr w:type="spellStart"/>
      <w:r w:rsidRPr="00FC4767">
        <w:rPr>
          <w:rFonts w:ascii="Times New Roman" w:eastAsia="Times New Roman" w:hAnsi="Times New Roman" w:cs="Times New Roman"/>
          <w:sz w:val="24"/>
          <w:szCs w:val="24"/>
          <w:lang w:val="bg-BG"/>
        </w:rPr>
        <w:t>носимоспособността</w:t>
      </w:r>
      <w:proofErr w:type="spellEnd"/>
      <w:r w:rsidRPr="00FC4767">
        <w:rPr>
          <w:rFonts w:ascii="Times New Roman" w:eastAsia="Times New Roman" w:hAnsi="Times New Roman" w:cs="Times New Roman"/>
          <w:sz w:val="24"/>
          <w:szCs w:val="24"/>
          <w:lang w:val="bg-BG"/>
        </w:rPr>
        <w:t xml:space="preserve"> в участъка.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4.</w:t>
      </w:r>
      <w:proofErr w:type="spellStart"/>
      <w:r w:rsidRPr="00FC4767">
        <w:rPr>
          <w:rFonts w:ascii="Times New Roman" w:eastAsia="Times New Roman" w:hAnsi="Times New Roman" w:cs="Times New Roman"/>
          <w:sz w:val="24"/>
          <w:szCs w:val="24"/>
          <w:lang w:val="bg-BG"/>
        </w:rPr>
        <w:t>4</w:t>
      </w:r>
      <w:proofErr w:type="spellEnd"/>
      <w:r w:rsidRPr="00FC4767">
        <w:rPr>
          <w:rFonts w:ascii="Times New Roman" w:eastAsia="Times New Roman" w:hAnsi="Times New Roman" w:cs="Times New Roman"/>
          <w:sz w:val="24"/>
          <w:szCs w:val="24"/>
          <w:lang w:val="bg-BG"/>
        </w:rPr>
        <w:t xml:space="preserve">. </w:t>
      </w:r>
      <w:proofErr w:type="spellStart"/>
      <w:r w:rsidRPr="00FC4767">
        <w:rPr>
          <w:rFonts w:ascii="Times New Roman" w:eastAsia="Times New Roman" w:hAnsi="Times New Roman" w:cs="Times New Roman"/>
          <w:sz w:val="24"/>
          <w:szCs w:val="24"/>
          <w:lang w:val="bg-BG"/>
        </w:rPr>
        <w:t>Равност</w:t>
      </w:r>
      <w:proofErr w:type="spellEnd"/>
      <w:r w:rsidRPr="00FC4767">
        <w:rPr>
          <w:rFonts w:ascii="Times New Roman" w:eastAsia="Times New Roman" w:hAnsi="Times New Roman" w:cs="Times New Roman"/>
          <w:sz w:val="24"/>
          <w:szCs w:val="24"/>
          <w:lang w:val="bg-BG"/>
        </w:rPr>
        <w:t xml:space="preserve"> на пътното покритие</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От направеният оглед на място се констатира, че </w:t>
      </w:r>
      <w:proofErr w:type="spellStart"/>
      <w:r w:rsidRPr="00FC4767">
        <w:rPr>
          <w:rFonts w:ascii="Times New Roman" w:eastAsia="Times New Roman" w:hAnsi="Times New Roman" w:cs="Times New Roman"/>
          <w:sz w:val="24"/>
          <w:szCs w:val="24"/>
          <w:lang w:val="bg-BG"/>
        </w:rPr>
        <w:t>равността</w:t>
      </w:r>
      <w:proofErr w:type="spellEnd"/>
      <w:r w:rsidRPr="00FC4767">
        <w:rPr>
          <w:rFonts w:ascii="Times New Roman" w:eastAsia="Times New Roman" w:hAnsi="Times New Roman" w:cs="Times New Roman"/>
          <w:sz w:val="24"/>
          <w:szCs w:val="24"/>
          <w:lang w:val="bg-BG"/>
        </w:rPr>
        <w:t xml:space="preserve"> на пътното покритие е незадоволителна.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5.</w:t>
      </w:r>
      <w:r w:rsidRPr="00FC4767">
        <w:rPr>
          <w:rFonts w:ascii="Times New Roman" w:eastAsia="Times New Roman" w:hAnsi="Times New Roman" w:cs="Times New Roman"/>
          <w:sz w:val="24"/>
          <w:szCs w:val="24"/>
          <w:lang w:val="bg-BG"/>
        </w:rPr>
        <w:tab/>
        <w:t xml:space="preserve">ПРОЕКТНО РЕШЕНИЕ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Новото проектно решение е разработено при следните данни: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5.1.  Основни данни: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а)  терен –равнинен</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б)  клас на пътя – IV категория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в)  проектна скорост –</w:t>
      </w:r>
      <w:proofErr w:type="spellStart"/>
      <w:r w:rsidRPr="00FC4767">
        <w:rPr>
          <w:rFonts w:ascii="Times New Roman" w:eastAsia="Times New Roman" w:hAnsi="Times New Roman" w:cs="Times New Roman"/>
          <w:sz w:val="24"/>
          <w:szCs w:val="24"/>
          <w:lang w:val="bg-BG"/>
        </w:rPr>
        <w:t>Vпр</w:t>
      </w:r>
      <w:proofErr w:type="spellEnd"/>
      <w:r w:rsidRPr="00FC4767">
        <w:rPr>
          <w:rFonts w:ascii="Times New Roman" w:eastAsia="Times New Roman" w:hAnsi="Times New Roman" w:cs="Times New Roman"/>
          <w:sz w:val="24"/>
          <w:szCs w:val="24"/>
          <w:lang w:val="bg-BG"/>
        </w:rPr>
        <w:t xml:space="preserve">=50km/h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lastRenderedPageBreak/>
        <w:t>г)  ситуация и габарит:</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Оста на проектното решение съвпада с геометричната ос на пътя, при максимално запазване на съществуващите елементи на пътя. Тя е решена с прави, чупки, циркулярни криви и преходни криви, като са спазени изискванията на техническото задание и “Нормите за проектиране на пътища”-2000г. Не са допуснати намалявания на радиусите на съществуващите криви.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Проектните габарити са съобразени със съществуващия габарит на пътя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В открит път:</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ширина на пътната настилка в прав участък – 2 х 3,5 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ширина на банкетите – 2 х 1,5 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д)  </w:t>
      </w:r>
      <w:proofErr w:type="spellStart"/>
      <w:r w:rsidRPr="00FC4767">
        <w:rPr>
          <w:rFonts w:ascii="Times New Roman" w:eastAsia="Times New Roman" w:hAnsi="Times New Roman" w:cs="Times New Roman"/>
          <w:sz w:val="24"/>
          <w:szCs w:val="24"/>
          <w:lang w:val="bg-BG"/>
        </w:rPr>
        <w:t>Нивелетно</w:t>
      </w:r>
      <w:proofErr w:type="spellEnd"/>
      <w:r w:rsidRPr="00FC4767">
        <w:rPr>
          <w:rFonts w:ascii="Times New Roman" w:eastAsia="Times New Roman" w:hAnsi="Times New Roman" w:cs="Times New Roman"/>
          <w:sz w:val="24"/>
          <w:szCs w:val="24"/>
          <w:lang w:val="bg-BG"/>
        </w:rPr>
        <w:t xml:space="preserve"> решение:</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proofErr w:type="spellStart"/>
      <w:r w:rsidRPr="00FC4767">
        <w:rPr>
          <w:rFonts w:ascii="Times New Roman" w:eastAsia="Times New Roman" w:hAnsi="Times New Roman" w:cs="Times New Roman"/>
          <w:sz w:val="24"/>
          <w:szCs w:val="24"/>
          <w:lang w:val="bg-BG"/>
        </w:rPr>
        <w:t>Нивелетата</w:t>
      </w:r>
      <w:proofErr w:type="spellEnd"/>
      <w:r w:rsidRPr="00FC4767">
        <w:rPr>
          <w:rFonts w:ascii="Times New Roman" w:eastAsia="Times New Roman" w:hAnsi="Times New Roman" w:cs="Times New Roman"/>
          <w:sz w:val="24"/>
          <w:szCs w:val="24"/>
          <w:lang w:val="bg-BG"/>
        </w:rPr>
        <w:t xml:space="preserve"> е проектирана с кубични параболи и е съобразена с теренната линия на съществуващия път като </w:t>
      </w:r>
      <w:proofErr w:type="spellStart"/>
      <w:r w:rsidRPr="00FC4767">
        <w:rPr>
          <w:rFonts w:ascii="Times New Roman" w:eastAsia="Times New Roman" w:hAnsi="Times New Roman" w:cs="Times New Roman"/>
          <w:sz w:val="24"/>
          <w:szCs w:val="24"/>
          <w:lang w:val="bg-BG"/>
        </w:rPr>
        <w:t>нивелетните</w:t>
      </w:r>
      <w:proofErr w:type="spellEnd"/>
      <w:r w:rsidRPr="00FC4767">
        <w:rPr>
          <w:rFonts w:ascii="Times New Roman" w:eastAsia="Times New Roman" w:hAnsi="Times New Roman" w:cs="Times New Roman"/>
          <w:sz w:val="24"/>
          <w:szCs w:val="24"/>
          <w:lang w:val="bg-BG"/>
        </w:rPr>
        <w:t xml:space="preserve"> разлики са съобразени с изискванията да се осигурят необходимите минимални технологични дебелини на асфалтовите пластове по цялата дължина на пътния участък. Тя е проектирана в  проектната ос на пътя, като се държи сметка и за нивото на ръбовете на настилката.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 e) отводняване</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От км 0+000 до км 0+080 отводняването на настилката ще се извърши повърхностно чрез надлъжните и напречните наклони и водата ще се отведе в съществуващите земни окопи, а от тях в река Чая.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ж) Малки съоръжения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 - в участъка няма малки съоръжения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з) големи съоръжения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В участъка има мостово съоръжение над река Чая при км 0+197, за което са предвидени ремонтни работи, описани в част Конструктивна.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и) бордюри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 Предвижда се подмяната на всички бетонови бордюри с нови бордюри 15/25, като точното им местоположение е описано в подробните ведомости.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й) банкети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Предвижда се почистване на обхвата на пътя от храсти и малки дървета с широчина 2,0м в ляво и 2,0 в дясно.</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Банкетите ще бъдат запълнени и профилирани до ниво горен ръб износващ пласт с </w:t>
      </w:r>
      <w:proofErr w:type="spellStart"/>
      <w:r w:rsidRPr="00FC4767">
        <w:rPr>
          <w:rFonts w:ascii="Times New Roman" w:eastAsia="Times New Roman" w:hAnsi="Times New Roman" w:cs="Times New Roman"/>
          <w:sz w:val="24"/>
          <w:szCs w:val="24"/>
          <w:lang w:val="bg-BG"/>
        </w:rPr>
        <w:t>нефракциониран</w:t>
      </w:r>
      <w:proofErr w:type="spellEnd"/>
      <w:r w:rsidRPr="00FC4767">
        <w:rPr>
          <w:rFonts w:ascii="Times New Roman" w:eastAsia="Times New Roman" w:hAnsi="Times New Roman" w:cs="Times New Roman"/>
          <w:sz w:val="24"/>
          <w:szCs w:val="24"/>
          <w:lang w:val="bg-BG"/>
        </w:rPr>
        <w:t xml:space="preserve"> скален материал с дебелина 15см и скален материал с подбран </w:t>
      </w:r>
      <w:proofErr w:type="spellStart"/>
      <w:r w:rsidRPr="00FC4767">
        <w:rPr>
          <w:rFonts w:ascii="Times New Roman" w:eastAsia="Times New Roman" w:hAnsi="Times New Roman" w:cs="Times New Roman"/>
          <w:sz w:val="24"/>
          <w:szCs w:val="24"/>
          <w:lang w:val="bg-BG"/>
        </w:rPr>
        <w:t>зърнометричен</w:t>
      </w:r>
      <w:proofErr w:type="spellEnd"/>
      <w:r w:rsidRPr="00FC4767">
        <w:rPr>
          <w:rFonts w:ascii="Times New Roman" w:eastAsia="Times New Roman" w:hAnsi="Times New Roman" w:cs="Times New Roman"/>
          <w:sz w:val="24"/>
          <w:szCs w:val="24"/>
          <w:lang w:val="bg-BG"/>
        </w:rPr>
        <w:t xml:space="preserve"> състав с дебелина 15см.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к) пътна конструкция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Предвид сравнително доброто състояние на настилката в участъка, предлагаме рехабилитация като метод на ремонтните работи.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За целия участък с рехабилитация  се предлага настилка със следната конструкция: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 xml:space="preserve">плътен асфалтобетон тип “A” </w:t>
      </w:r>
      <w:proofErr w:type="spellStart"/>
      <w:r w:rsidRPr="00FC4767">
        <w:rPr>
          <w:rFonts w:ascii="Times New Roman" w:eastAsia="Times New Roman" w:hAnsi="Times New Roman" w:cs="Times New Roman"/>
          <w:sz w:val="24"/>
          <w:szCs w:val="24"/>
          <w:lang w:val="bg-BG"/>
        </w:rPr>
        <w:t>Епл</w:t>
      </w:r>
      <w:proofErr w:type="spellEnd"/>
      <w:r w:rsidRPr="00FC4767">
        <w:rPr>
          <w:rFonts w:ascii="Times New Roman" w:eastAsia="Times New Roman" w:hAnsi="Times New Roman" w:cs="Times New Roman"/>
          <w:sz w:val="24"/>
          <w:szCs w:val="24"/>
          <w:lang w:val="bg-BG"/>
        </w:rPr>
        <w:t>=1200Мра - h=4см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неплътен асфалтобетон  (</w:t>
      </w:r>
      <w:proofErr w:type="spellStart"/>
      <w:r w:rsidRPr="00FC4767">
        <w:rPr>
          <w:rFonts w:ascii="Times New Roman" w:eastAsia="Times New Roman" w:hAnsi="Times New Roman" w:cs="Times New Roman"/>
          <w:sz w:val="24"/>
          <w:szCs w:val="24"/>
          <w:lang w:val="bg-BG"/>
        </w:rPr>
        <w:t>биндер</w:t>
      </w:r>
      <w:proofErr w:type="spellEnd"/>
      <w:r w:rsidRPr="00FC4767">
        <w:rPr>
          <w:rFonts w:ascii="Times New Roman" w:eastAsia="Times New Roman" w:hAnsi="Times New Roman" w:cs="Times New Roman"/>
          <w:sz w:val="24"/>
          <w:szCs w:val="24"/>
          <w:lang w:val="bg-BG"/>
        </w:rPr>
        <w:t xml:space="preserve">)  </w:t>
      </w:r>
      <w:proofErr w:type="spellStart"/>
      <w:r w:rsidRPr="00FC4767">
        <w:rPr>
          <w:rFonts w:ascii="Times New Roman" w:eastAsia="Times New Roman" w:hAnsi="Times New Roman" w:cs="Times New Roman"/>
          <w:sz w:val="24"/>
          <w:szCs w:val="24"/>
          <w:lang w:val="bg-BG"/>
        </w:rPr>
        <w:t>Епл</w:t>
      </w:r>
      <w:proofErr w:type="spellEnd"/>
      <w:r w:rsidRPr="00FC4767">
        <w:rPr>
          <w:rFonts w:ascii="Times New Roman" w:eastAsia="Times New Roman" w:hAnsi="Times New Roman" w:cs="Times New Roman"/>
          <w:sz w:val="24"/>
          <w:szCs w:val="24"/>
          <w:lang w:val="bg-BG"/>
        </w:rPr>
        <w:t>=1000Мра    - h=4см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Поради съществуващото положение и </w:t>
      </w:r>
      <w:proofErr w:type="spellStart"/>
      <w:r w:rsidRPr="00FC4767">
        <w:rPr>
          <w:rFonts w:ascii="Times New Roman" w:eastAsia="Times New Roman" w:hAnsi="Times New Roman" w:cs="Times New Roman"/>
          <w:sz w:val="24"/>
          <w:szCs w:val="24"/>
          <w:lang w:val="bg-BG"/>
        </w:rPr>
        <w:t>нивелетното</w:t>
      </w:r>
      <w:proofErr w:type="spellEnd"/>
      <w:r w:rsidRPr="00FC4767">
        <w:rPr>
          <w:rFonts w:ascii="Times New Roman" w:eastAsia="Times New Roman" w:hAnsi="Times New Roman" w:cs="Times New Roman"/>
          <w:sz w:val="24"/>
          <w:szCs w:val="24"/>
          <w:lang w:val="bg-BG"/>
        </w:rPr>
        <w:t xml:space="preserve"> решение в проектната разработка се предвижда от КМ 0+279,60 до КМ 0+289,54 локален ремонт със следната конструкция.</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м)  Кръстовища и пътни връзки извън населено място:</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Всички напречни пресичания ще се ремонтират с дължина 20,0м.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За всички асфалтови пресичания предвидената технология за ремонт е:</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 xml:space="preserve">Технологично </w:t>
      </w:r>
      <w:proofErr w:type="spellStart"/>
      <w:r w:rsidRPr="00FC4767">
        <w:rPr>
          <w:rFonts w:ascii="Times New Roman" w:eastAsia="Times New Roman" w:hAnsi="Times New Roman" w:cs="Times New Roman"/>
          <w:sz w:val="24"/>
          <w:szCs w:val="24"/>
          <w:lang w:val="bg-BG"/>
        </w:rPr>
        <w:t>фрезоване</w:t>
      </w:r>
      <w:proofErr w:type="spellEnd"/>
      <w:r w:rsidRPr="00FC4767">
        <w:rPr>
          <w:rFonts w:ascii="Times New Roman" w:eastAsia="Times New Roman" w:hAnsi="Times New Roman" w:cs="Times New Roman"/>
          <w:sz w:val="24"/>
          <w:szCs w:val="24"/>
          <w:lang w:val="bg-BG"/>
        </w:rPr>
        <w:t xml:space="preserve"> на асфалтовата настилка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Направа на втори битумен разлив</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lastRenderedPageBreak/>
        <w:t></w:t>
      </w:r>
      <w:r w:rsidRPr="00FC4767">
        <w:rPr>
          <w:rFonts w:ascii="Times New Roman" w:eastAsia="Times New Roman" w:hAnsi="Times New Roman" w:cs="Times New Roman"/>
          <w:sz w:val="24"/>
          <w:szCs w:val="24"/>
          <w:lang w:val="bg-BG"/>
        </w:rPr>
        <w:tab/>
        <w:t>Полагане и уплътняване на пласт от неплътен асфалтобетон с дебелина в уплътнено състояние h=4см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Направа на втори битумен разлив</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Полагане и уплътняване на пласт от плътен асфалтобетон с дебелина в уплътнено състояние h=4см.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За всички полски пресичания предвидената технология за ремонт е:</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Изкопаване до проектно ниво</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Насипване и уплътняване на пластове от трошен камък с обща дебелина в уплътнено състояние h=35см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Направа на първи битумен разлив</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Полагане и уплътняване на пласт от неплътен асфалтобетон с дебелина в уплътнено състояние h=4см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Направа на втори битумен разлив</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Полагане и уплътняване на пласт от плътен асфалтобетон с дебелина в уплътнено състояние h=4см</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л) Телекомуникации – Предвидено е изграждането на нова тръбно-канална мрежа за оптичен интернет. Проектът е разгледан подробно в част Телекомуникации.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м) Ограничителни системи за пътища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Поставянето на ограничителните системи за пътища е извършено съгласно изискванията на „Технически правила за приложение на ограничителни системи за пътища по РПМ“ – АПИ 2010 г. и БДС EN 1317.</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С проектната документация се предвижда монтирането на нови ограничителни системи за пътища съгласно БДС EN 1317</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 xml:space="preserve">Степента на задържане на предвидените ОСП е съобразена с допустимата скорост, с вида и обема на автомобилното движение по общинския път.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w:t>
      </w:r>
      <w:r w:rsidRPr="00FC4767">
        <w:rPr>
          <w:rFonts w:ascii="Times New Roman" w:eastAsia="Times New Roman" w:hAnsi="Times New Roman" w:cs="Times New Roman"/>
          <w:sz w:val="24"/>
          <w:szCs w:val="24"/>
          <w:lang w:val="bg-BG"/>
        </w:rPr>
        <w:tab/>
        <w:t>При всички малки съоръжения (водостоци) се предвижда поставянето на ограничителна система за пътища със степен на задържане N2 и зона на действие W5. При мостовата конструкция над река Тополница се предвижда поставянето на ограничителна система за пътища със степен на задържане H2 и зона на действие W4, комбинирана с парапет.</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6.</w:t>
      </w:r>
      <w:r w:rsidRPr="00FC4767">
        <w:rPr>
          <w:rFonts w:ascii="Times New Roman" w:eastAsia="Times New Roman" w:hAnsi="Times New Roman" w:cs="Times New Roman"/>
          <w:sz w:val="24"/>
          <w:szCs w:val="24"/>
          <w:lang w:val="bg-BG"/>
        </w:rPr>
        <w:tab/>
        <w:t>ВЕРТИКАЛНА СИГНАЛИЗАЦИЯ И ХОРИЗОНТАЛНА МАРКИРОВКА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Във  връзка с рехабилитацията на  пътния участък е предвидено поставяне на нови вертикални знаци от </w:t>
      </w:r>
      <w:proofErr w:type="spellStart"/>
      <w:r w:rsidRPr="00FC4767">
        <w:rPr>
          <w:rFonts w:ascii="Times New Roman" w:eastAsia="Times New Roman" w:hAnsi="Times New Roman" w:cs="Times New Roman"/>
          <w:sz w:val="24"/>
          <w:szCs w:val="24"/>
          <w:lang w:val="bg-BG"/>
        </w:rPr>
        <w:t>светлоотразително</w:t>
      </w:r>
      <w:proofErr w:type="spellEnd"/>
      <w:r w:rsidRPr="00FC4767">
        <w:rPr>
          <w:rFonts w:ascii="Times New Roman" w:eastAsia="Times New Roman" w:hAnsi="Times New Roman" w:cs="Times New Roman"/>
          <w:sz w:val="24"/>
          <w:szCs w:val="24"/>
          <w:lang w:val="bg-BG"/>
        </w:rPr>
        <w:t xml:space="preserve"> рефлектиращо фолио. Предвижда се изцяло нова хоризонтална маркировка.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Правилник за прилагане на "Закона за движение по пътищата"- ДВ, бр.20 от 1999г. доп. ДВ. бр.15 от 15 Февруари 2013г.</w:t>
      </w:r>
    </w:p>
    <w:p w:rsidR="00FC4767" w:rsidRPr="00FC4767" w:rsidRDefault="00F05FC4" w:rsidP="00FC4767">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FC4767" w:rsidRPr="00FC4767">
        <w:rPr>
          <w:rFonts w:ascii="Times New Roman" w:eastAsia="Times New Roman" w:hAnsi="Times New Roman" w:cs="Times New Roman"/>
          <w:sz w:val="24"/>
          <w:szCs w:val="24"/>
          <w:lang w:val="bg-BG"/>
        </w:rPr>
        <w:t xml:space="preserve">Наредба №1 за организиране на движението по пътищата от 17.01.2001г.      </w:t>
      </w:r>
    </w:p>
    <w:p w:rsidR="00FC4767" w:rsidRPr="00FC4767" w:rsidRDefault="00F05FC4" w:rsidP="00FC4767">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FC4767" w:rsidRPr="00FC4767">
        <w:rPr>
          <w:rFonts w:ascii="Times New Roman" w:eastAsia="Times New Roman" w:hAnsi="Times New Roman" w:cs="Times New Roman"/>
          <w:sz w:val="24"/>
          <w:szCs w:val="24"/>
          <w:lang w:val="bg-BG"/>
        </w:rPr>
        <w:t xml:space="preserve">Наредба №18 за сигнализация на пътищата с пътни знаци от 23.07.2001г. </w:t>
      </w:r>
    </w:p>
    <w:p w:rsidR="00FC4767" w:rsidRPr="00FC4767" w:rsidRDefault="00F05FC4" w:rsidP="00FC4767">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FC4767" w:rsidRPr="00FC4767">
        <w:rPr>
          <w:rFonts w:ascii="Times New Roman" w:eastAsia="Times New Roman" w:hAnsi="Times New Roman" w:cs="Times New Roman"/>
          <w:sz w:val="24"/>
          <w:szCs w:val="24"/>
          <w:lang w:val="bg-BG"/>
        </w:rPr>
        <w:t>БДС 1517 от 02.10.2006 - Знаци пътни, форми, размери, символи, цветове, шрифтове.</w:t>
      </w:r>
    </w:p>
    <w:p w:rsidR="00FC4767" w:rsidRPr="00FC4767" w:rsidRDefault="00F05FC4" w:rsidP="00FC4767">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FC4767" w:rsidRPr="00FC4767">
        <w:rPr>
          <w:rFonts w:ascii="Times New Roman" w:eastAsia="Times New Roman" w:hAnsi="Times New Roman" w:cs="Times New Roman"/>
          <w:sz w:val="24"/>
          <w:szCs w:val="24"/>
          <w:lang w:val="bg-BG"/>
        </w:rPr>
        <w:t>БДС EN 1436:2007+A1:2009 - Материали за пътна маркировка. Експлоатационни характеристики на пътната маркировка.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lastRenderedPageBreak/>
        <w:t>Вертикални пътни знаци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Върху ситуациите (М 1:2000) са нанесени схематично всички вертикални знаци,отговарящи на съответния номер от Правилника за прилагане на закона за движението по пътищата и километричното им положение.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При изготвянето на </w:t>
      </w:r>
      <w:proofErr w:type="spellStart"/>
      <w:r w:rsidRPr="00FC4767">
        <w:rPr>
          <w:rFonts w:ascii="Times New Roman" w:eastAsia="Times New Roman" w:hAnsi="Times New Roman" w:cs="Times New Roman"/>
          <w:sz w:val="24"/>
          <w:szCs w:val="24"/>
          <w:lang w:val="bg-BG"/>
        </w:rPr>
        <w:t>пътепоказателните</w:t>
      </w:r>
      <w:proofErr w:type="spellEnd"/>
      <w:r w:rsidRPr="00FC4767">
        <w:rPr>
          <w:rFonts w:ascii="Times New Roman" w:eastAsia="Times New Roman" w:hAnsi="Times New Roman" w:cs="Times New Roman"/>
          <w:sz w:val="24"/>
          <w:szCs w:val="24"/>
          <w:lang w:val="bg-BG"/>
        </w:rPr>
        <w:t xml:space="preserve"> знаци с нестандартни размери от рефлектиращо фолио се съблюдават изискванията на БДС, третиращи главно оформянето на лицевата страна на табелите и стрелките, големината на буквите, разстоянията между редовете и надписите, и между надписите и кантовете на табелата.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При монтирането на знаците е необходимо да се спазват минималните разстояния от ръба на настилката и </w:t>
      </w:r>
      <w:proofErr w:type="spellStart"/>
      <w:r w:rsidRPr="00FC4767">
        <w:rPr>
          <w:rFonts w:ascii="Times New Roman" w:eastAsia="Times New Roman" w:hAnsi="Times New Roman" w:cs="Times New Roman"/>
          <w:sz w:val="24"/>
          <w:szCs w:val="24"/>
          <w:lang w:val="bg-BG"/>
        </w:rPr>
        <w:t>отстояния</w:t>
      </w:r>
      <w:proofErr w:type="spellEnd"/>
      <w:r w:rsidRPr="00FC4767">
        <w:rPr>
          <w:rFonts w:ascii="Times New Roman" w:eastAsia="Times New Roman" w:hAnsi="Times New Roman" w:cs="Times New Roman"/>
          <w:sz w:val="24"/>
          <w:szCs w:val="24"/>
          <w:lang w:val="bg-BG"/>
        </w:rPr>
        <w:t xml:space="preserve"> във височина от настилката в зависимост от знака, съгласно приложените детайли.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Предвижда се знаците да се изготвят от  рефлектиращо фолио.</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Вида и разположението на знаците по трасето е показано във ведомостта за вертикалните пътни знаци.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Хоризонтална маркировка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Хоризонталната маркировка на директното трасе е показана в ситуация в М 1:2000 със  съответните  напречни  котировки и размери. </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Бялата боя е предвидена да се изпълни с перли – клас  Q2 , </w:t>
      </w:r>
      <w:proofErr w:type="spellStart"/>
      <w:r w:rsidRPr="00FC4767">
        <w:rPr>
          <w:rFonts w:ascii="Times New Roman" w:eastAsia="Times New Roman" w:hAnsi="Times New Roman" w:cs="Times New Roman"/>
          <w:sz w:val="24"/>
          <w:szCs w:val="24"/>
          <w:lang w:val="bg-BG"/>
        </w:rPr>
        <w:t>коеф</w:t>
      </w:r>
      <w:proofErr w:type="spellEnd"/>
      <w:r w:rsidRPr="00FC4767">
        <w:rPr>
          <w:rFonts w:ascii="Times New Roman" w:eastAsia="Times New Roman" w:hAnsi="Times New Roman" w:cs="Times New Roman"/>
          <w:sz w:val="24"/>
          <w:szCs w:val="24"/>
          <w:lang w:val="bg-BG"/>
        </w:rPr>
        <w:t xml:space="preserve">. на яркост при обратно отражение на сухо време RL&gt;80, </w:t>
      </w:r>
      <w:proofErr w:type="spellStart"/>
      <w:r w:rsidRPr="00FC4767">
        <w:rPr>
          <w:rFonts w:ascii="Times New Roman" w:eastAsia="Times New Roman" w:hAnsi="Times New Roman" w:cs="Times New Roman"/>
          <w:sz w:val="24"/>
          <w:szCs w:val="24"/>
          <w:lang w:val="bg-BG"/>
        </w:rPr>
        <w:t>коеф</w:t>
      </w:r>
      <w:proofErr w:type="spellEnd"/>
      <w:r w:rsidRPr="00FC4767">
        <w:rPr>
          <w:rFonts w:ascii="Times New Roman" w:eastAsia="Times New Roman" w:hAnsi="Times New Roman" w:cs="Times New Roman"/>
          <w:sz w:val="24"/>
          <w:szCs w:val="24"/>
          <w:lang w:val="bg-BG"/>
        </w:rPr>
        <w:t xml:space="preserve">. на яркост при обратно отражение на мокро . RL&gt;25, фактор на яркост β&gt;0.30, съпротивление на хлъзгане </w:t>
      </w:r>
      <w:proofErr w:type="spellStart"/>
      <w:r w:rsidRPr="00FC4767">
        <w:rPr>
          <w:rFonts w:ascii="Times New Roman" w:eastAsia="Times New Roman" w:hAnsi="Times New Roman" w:cs="Times New Roman"/>
          <w:sz w:val="24"/>
          <w:szCs w:val="24"/>
          <w:lang w:val="bg-BG"/>
        </w:rPr>
        <w:t>Srt</w:t>
      </w:r>
      <w:proofErr w:type="spellEnd"/>
      <w:r w:rsidRPr="00FC4767">
        <w:rPr>
          <w:rFonts w:ascii="Times New Roman" w:eastAsia="Times New Roman" w:hAnsi="Times New Roman" w:cs="Times New Roman"/>
          <w:sz w:val="24"/>
          <w:szCs w:val="24"/>
          <w:lang w:val="bg-BG"/>
        </w:rPr>
        <w:t>&gt;45.</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Минималната дебелина на слоя  0.3mm.</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Направена е подробна ведомост за хоризонталната маркировка.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7.</w:t>
      </w:r>
      <w:r w:rsidRPr="00FC4767">
        <w:rPr>
          <w:rFonts w:ascii="Times New Roman" w:eastAsia="Times New Roman" w:hAnsi="Times New Roman" w:cs="Times New Roman"/>
          <w:sz w:val="24"/>
          <w:szCs w:val="24"/>
          <w:lang w:val="bg-BG"/>
        </w:rPr>
        <w:tab/>
        <w:t>ВРЕМЕННА ОРГАНИЗАЦИЯ НА ДВИЖЕНИЕТО (ВОД)</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Временната организация на движението (ВОД) има за цел от започването до завършването на строителните работи да осигурят максимално безопасността на движение на МПС, безопасното им вливане и отливане в и от главния маршрут с вертикални знаци и хоризонтална маркировка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 xml:space="preserve">Разработеният проект за Временна организация на движението е изготвен съгласно Наредба №3 от 16.08.2010г. (ДВ бр.74) и БДС - 1517 – 2006 за сигнализацията на пътищата с пътни знаци. Според БДС - 1517 – 2006 се предвижда всички знаци използвани за ВОД да бъдат рефлектиращи – II </w:t>
      </w:r>
      <w:proofErr w:type="spellStart"/>
      <w:r w:rsidRPr="00FC4767">
        <w:rPr>
          <w:rFonts w:ascii="Times New Roman" w:eastAsia="Times New Roman" w:hAnsi="Times New Roman" w:cs="Times New Roman"/>
          <w:sz w:val="24"/>
          <w:szCs w:val="24"/>
          <w:lang w:val="bg-BG"/>
        </w:rPr>
        <w:t>типоразмер</w:t>
      </w:r>
      <w:proofErr w:type="spellEnd"/>
      <w:r w:rsidRPr="00FC4767">
        <w:rPr>
          <w:rFonts w:ascii="Times New Roman" w:eastAsia="Times New Roman" w:hAnsi="Times New Roman" w:cs="Times New Roman"/>
          <w:sz w:val="24"/>
          <w:szCs w:val="24"/>
          <w:lang w:val="bg-BG"/>
        </w:rPr>
        <w:t>.</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8.</w:t>
      </w:r>
      <w:r w:rsidRPr="00FC4767">
        <w:rPr>
          <w:rFonts w:ascii="Times New Roman" w:eastAsia="Times New Roman" w:hAnsi="Times New Roman" w:cs="Times New Roman"/>
          <w:sz w:val="24"/>
          <w:szCs w:val="24"/>
          <w:lang w:val="bg-BG"/>
        </w:rPr>
        <w:tab/>
        <w:t>ЗАКЛЮЧИТЕЛНА ЧАСТ И ТБТ</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Строителството ще се извършва с и без отбиване на движението, като при полагане на асфалтовите пластове няма да се допуска движение в работната лента. По време на изпълнение на строителните работи е необходимо да се спазва  Наредба № 3-ДВ бр. 74 от 16.08.2010г. Преди изпълнението на настоящия проект техническия ръководител на обекта следва да провери дали в техническия проект за строителство не са настъпили промени в нормативните документи, въз основа на които е изготвен настоящия. Ако има такива следва да сигнализира своевременно за допълване или евентуална преработка на обекта особено в момента на изпълнение на сигнализация и маркировка.</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Всички работници да бъдат инструктирани от техническия ръководител на обекта съобразно специфичните условия на работа ( Д.В бр.59/28.07.70 г).</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По време на работа работниците да носят специални сигнални жилетки с цел предотвратяване на евентуална злополука и нещастни случаи.</w:t>
      </w: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rPr>
      </w:pPr>
      <w:r w:rsidRPr="00FC4767">
        <w:rPr>
          <w:rFonts w:ascii="Times New Roman" w:eastAsia="Times New Roman" w:hAnsi="Times New Roman" w:cs="Times New Roman"/>
          <w:sz w:val="24"/>
          <w:szCs w:val="24"/>
          <w:lang w:val="bg-BG"/>
        </w:rPr>
        <w:t>Участък от пътя, в който се полага хоризонтална маркировка и вертикална сигнализация да се сигнализира с подходяща временна сигнализация.</w:t>
      </w:r>
      <w:r w:rsidRPr="00FC4767">
        <w:rPr>
          <w:rFonts w:ascii="Times New Roman" w:eastAsia="Times New Roman" w:hAnsi="Times New Roman" w:cs="Times New Roman"/>
          <w:sz w:val="24"/>
          <w:szCs w:val="24"/>
          <w:lang w:val="bg-BG"/>
        </w:rPr>
        <w:tab/>
      </w:r>
    </w:p>
    <w:p w:rsidR="00FC4767" w:rsidRPr="00FC4767" w:rsidRDefault="00FC4767" w:rsidP="00FC4767">
      <w:pPr>
        <w:spacing w:after="0" w:line="240" w:lineRule="auto"/>
        <w:ind w:firstLine="567"/>
        <w:jc w:val="both"/>
        <w:rPr>
          <w:rFonts w:ascii="Times New Roman" w:eastAsia="Times New Roman" w:hAnsi="Times New Roman" w:cs="Times New Roman"/>
          <w:b/>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b/>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b/>
          <w:sz w:val="24"/>
          <w:szCs w:val="24"/>
          <w:lang w:val="bg-BG"/>
        </w:rPr>
      </w:pPr>
      <w:r w:rsidRPr="00FC4767">
        <w:rPr>
          <w:rFonts w:ascii="Times New Roman" w:eastAsia="Times New Roman" w:hAnsi="Times New Roman" w:cs="Times New Roman"/>
          <w:b/>
          <w:sz w:val="24"/>
          <w:szCs w:val="24"/>
          <w:lang w:val="bg-BG"/>
        </w:rPr>
        <w:t xml:space="preserve">Подобект: </w:t>
      </w:r>
      <w:r w:rsidR="00EE5224" w:rsidRPr="00EE5224">
        <w:rPr>
          <w:rFonts w:ascii="Times New Roman" w:eastAsia="Times New Roman" w:hAnsi="Times New Roman" w:cs="Times New Roman"/>
          <w:b/>
          <w:sz w:val="24"/>
          <w:szCs w:val="24"/>
          <w:lang w:val="bg-BG"/>
        </w:rPr>
        <w:t>Рехабилитация на съществуващ общински път PDV 1190</w:t>
      </w:r>
      <w:r w:rsidRPr="00FC4767">
        <w:rPr>
          <w:rFonts w:ascii="Times New Roman" w:eastAsia="Times New Roman" w:hAnsi="Times New Roman" w:cs="Times New Roman"/>
          <w:b/>
          <w:sz w:val="24"/>
          <w:szCs w:val="24"/>
          <w:lang w:val="bg-BG"/>
        </w:rPr>
        <w:t xml:space="preserve"> „Катуница – Болярци – граница община Садово - Асеновград“, участък 2 от км 0+635 до км 3+415</w:t>
      </w:r>
    </w:p>
    <w:p w:rsidR="00FC4767" w:rsidRPr="00FC4767" w:rsidRDefault="00FC4767" w:rsidP="00FC4767">
      <w:pPr>
        <w:spacing w:after="0" w:line="240" w:lineRule="auto"/>
        <w:ind w:firstLine="567"/>
        <w:jc w:val="both"/>
        <w:rPr>
          <w:rFonts w:ascii="Times New Roman" w:eastAsia="Times New Roman" w:hAnsi="Times New Roman" w:cs="Times New Roman"/>
          <w:b/>
          <w:sz w:val="24"/>
          <w:szCs w:val="24"/>
          <w:lang w:val="bg-BG"/>
        </w:rPr>
      </w:pPr>
    </w:p>
    <w:p w:rsidR="00FC4767" w:rsidRPr="00FC4767" w:rsidRDefault="00FC4767" w:rsidP="00FC4767">
      <w:pPr>
        <w:numPr>
          <w:ilvl w:val="0"/>
          <w:numId w:val="6"/>
        </w:numPr>
        <w:spacing w:after="160" w:line="259" w:lineRule="auto"/>
        <w:contextualSpacing/>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ОБЩИ ПОЛОЖЕНИЯ</w:t>
      </w: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sz w:val="24"/>
          <w:szCs w:val="24"/>
          <w:lang w:val="bg-BG"/>
        </w:rPr>
        <w:t xml:space="preserve">Въз основа на решение за подготовка и кандидатстване по Програма за развитие на селските райони (ПРСР) за периода 2014-2020г., подкрепена от Европейския земеделски фонд за развитие на селските райони (ЕЗФРСР), община Садово възлага изготвяне на технически проект с предмет: </w:t>
      </w:r>
      <w:r w:rsidR="00EE5224" w:rsidRPr="00EE5224">
        <w:rPr>
          <w:rFonts w:ascii="Times New Roman" w:eastAsia="Calibri" w:hAnsi="Times New Roman" w:cs="Times New Roman"/>
          <w:b/>
          <w:sz w:val="24"/>
          <w:szCs w:val="24"/>
          <w:lang w:val="bg-BG"/>
        </w:rPr>
        <w:t>Рехабилитация на съществуващ общински път PDV 1190</w:t>
      </w:r>
      <w:r w:rsidRPr="00FC4767">
        <w:rPr>
          <w:rFonts w:ascii="Times New Roman" w:eastAsia="Calibri" w:hAnsi="Times New Roman" w:cs="Times New Roman"/>
          <w:b/>
          <w:sz w:val="24"/>
          <w:szCs w:val="24"/>
          <w:lang w:val="bg-BG"/>
        </w:rPr>
        <w:t xml:space="preserve"> „Катуница – Болярци – граница община Садово - Асеновград“, участък 2 от км 0+635 до км 3+415.</w:t>
      </w:r>
    </w:p>
    <w:p w:rsidR="00FC4767" w:rsidRPr="00FC4767" w:rsidRDefault="00FC4767" w:rsidP="00FC4767">
      <w:pPr>
        <w:numPr>
          <w:ilvl w:val="0"/>
          <w:numId w:val="6"/>
        </w:num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ЦЕЛ НА ПРОЕКТА</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Целта на проекта е възстановяване и подобряване на транспортно-експлоатационните качества и </w:t>
      </w:r>
      <w:proofErr w:type="spellStart"/>
      <w:r w:rsidRPr="00FC4767">
        <w:rPr>
          <w:rFonts w:ascii="Times New Roman" w:eastAsia="Calibri" w:hAnsi="Times New Roman" w:cs="Times New Roman"/>
          <w:sz w:val="24"/>
          <w:szCs w:val="24"/>
          <w:lang w:val="bg-BG"/>
        </w:rPr>
        <w:t>носимоспособността</w:t>
      </w:r>
      <w:proofErr w:type="spellEnd"/>
      <w:r w:rsidRPr="00FC4767">
        <w:rPr>
          <w:rFonts w:ascii="Times New Roman" w:eastAsia="Calibri" w:hAnsi="Times New Roman" w:cs="Times New Roman"/>
          <w:sz w:val="24"/>
          <w:szCs w:val="24"/>
          <w:lang w:val="bg-BG"/>
        </w:rPr>
        <w:t xml:space="preserve"> на настилката и пътното тяло, с оглед осигуряване условия за безопасност на движението и добро отводняване на пътя в разглеждания пътен участък. Чрез подпомагането по мярката ще се постигне подобряване на транспортната свързаност и обновяване на пътната инфраструктура на територията на общината.</w:t>
      </w: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sz w:val="24"/>
          <w:szCs w:val="24"/>
          <w:lang w:val="bg-BG"/>
        </w:rPr>
        <w:t xml:space="preserve"> </w:t>
      </w:r>
      <w:r w:rsidRPr="00FC4767">
        <w:rPr>
          <w:rFonts w:ascii="Times New Roman" w:eastAsia="Calibri" w:hAnsi="Times New Roman" w:cs="Times New Roman"/>
          <w:b/>
          <w:sz w:val="24"/>
          <w:szCs w:val="24"/>
          <w:lang w:val="bg-BG"/>
        </w:rPr>
        <w:t>МЕСТОПОЛОЖЕНИЕ НА ПЪТНИЯ  УЧАСТЪК</w:t>
      </w:r>
    </w:p>
    <w:p w:rsidR="00FC4767" w:rsidRPr="00FC4767" w:rsidRDefault="00FC4767" w:rsidP="00F05FC4">
      <w:pPr>
        <w:spacing w:after="1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Обектът е разположен в община Садово, област Пловдив. Началото на участъка е при км 0+090 (= км 0+615 по задание), което е на територията на с. Катуница и съвпада с край изпълнена реконструкция за надлез на ж.п. линия. Краят е на км 2+985 (= км 3+415), което е на територията на с. Караджово. </w:t>
      </w:r>
    </w:p>
    <w:p w:rsidR="00FC4767" w:rsidRPr="00FC4767" w:rsidRDefault="00FC4767" w:rsidP="00F05FC4">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Обектът преминава през 2 населено място:</w:t>
      </w:r>
    </w:p>
    <w:p w:rsidR="00FC4767" w:rsidRPr="00FC4767" w:rsidRDefault="00FC4767" w:rsidP="00F05FC4">
      <w:pPr>
        <w:numPr>
          <w:ilvl w:val="0"/>
          <w:numId w:val="8"/>
        </w:numPr>
        <w:spacing w:after="160" w:line="259" w:lineRule="auto"/>
        <w:ind w:hanging="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От км 0+000 до км 1+544 преминава през с. Катуница</w:t>
      </w:r>
    </w:p>
    <w:p w:rsidR="00FC4767" w:rsidRPr="00FC4767" w:rsidRDefault="00FC4767" w:rsidP="00F05FC4">
      <w:pPr>
        <w:numPr>
          <w:ilvl w:val="0"/>
          <w:numId w:val="8"/>
        </w:numPr>
        <w:spacing w:after="160" w:line="259" w:lineRule="auto"/>
        <w:ind w:hanging="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От км 2+735 до км 2+985 преминава през с. Караджово</w:t>
      </w:r>
    </w:p>
    <w:p w:rsidR="00FC4767" w:rsidRPr="00FC4767" w:rsidRDefault="00FC4767" w:rsidP="00FC4767">
      <w:pPr>
        <w:numPr>
          <w:ilvl w:val="0"/>
          <w:numId w:val="6"/>
        </w:numPr>
        <w:spacing w:after="160" w:line="259" w:lineRule="auto"/>
        <w:contextualSpacing/>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СЪЩЕСТВУВАЩО ПОЛОЖЕНИЕ </w:t>
      </w:r>
    </w:p>
    <w:p w:rsidR="00FC4767" w:rsidRPr="00FC4767" w:rsidRDefault="00FC4767" w:rsidP="00FC4767">
      <w:pPr>
        <w:spacing w:after="160" w:line="259" w:lineRule="auto"/>
        <w:ind w:left="720"/>
        <w:contextualSpacing/>
        <w:jc w:val="both"/>
        <w:rPr>
          <w:rFonts w:ascii="Times New Roman" w:eastAsia="Calibri" w:hAnsi="Times New Roman" w:cs="Times New Roman"/>
          <w:b/>
          <w:sz w:val="24"/>
          <w:szCs w:val="24"/>
          <w:lang w:val="bg-BG"/>
        </w:rPr>
      </w:pPr>
    </w:p>
    <w:p w:rsidR="00FC4767" w:rsidRPr="00FC4767" w:rsidRDefault="00FC4767" w:rsidP="00FC4767">
      <w:pPr>
        <w:numPr>
          <w:ilvl w:val="1"/>
          <w:numId w:val="7"/>
        </w:numPr>
        <w:spacing w:after="160" w:line="259" w:lineRule="auto"/>
        <w:contextualSpacing/>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Данни за съществуващият път</w:t>
      </w:r>
    </w:p>
    <w:p w:rsidR="00FC4767" w:rsidRPr="00FC4767" w:rsidRDefault="00FC4767" w:rsidP="00FC4767">
      <w:pPr>
        <w:spacing w:after="160" w:line="259" w:lineRule="auto"/>
        <w:ind w:firstLine="24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Изпълнението на проекта се базира на изходната информация към момента, а именно:</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а)</w:t>
      </w:r>
      <w:r w:rsidRPr="00FC4767">
        <w:rPr>
          <w:rFonts w:ascii="Times New Roman" w:eastAsia="Calibri" w:hAnsi="Times New Roman" w:cs="Times New Roman"/>
          <w:sz w:val="24"/>
          <w:szCs w:val="24"/>
          <w:lang w:val="bg-BG"/>
        </w:rPr>
        <w:t xml:space="preserve"> </w:t>
      </w:r>
      <w:r w:rsidRPr="00FC4767">
        <w:rPr>
          <w:rFonts w:ascii="Times New Roman" w:eastAsia="Calibri" w:hAnsi="Times New Roman" w:cs="Times New Roman"/>
          <w:b/>
          <w:sz w:val="24"/>
          <w:szCs w:val="24"/>
          <w:lang w:val="bg-BG"/>
        </w:rPr>
        <w:t xml:space="preserve">Ситуация и Надлъжен профил </w:t>
      </w:r>
      <w:r w:rsidRPr="00FC4767">
        <w:rPr>
          <w:rFonts w:ascii="Times New Roman" w:eastAsia="Calibri" w:hAnsi="Times New Roman" w:cs="Times New Roman"/>
          <w:sz w:val="24"/>
          <w:szCs w:val="24"/>
          <w:lang w:val="bg-BG"/>
        </w:rPr>
        <w:t xml:space="preserve">- Пътят се намира в равнинен терен. Съществуващата ситуация е с циркулярни криви и циркулярни криви, </w:t>
      </w:r>
      <w:proofErr w:type="spellStart"/>
      <w:r w:rsidRPr="00FC4767">
        <w:rPr>
          <w:rFonts w:ascii="Times New Roman" w:eastAsia="Calibri" w:hAnsi="Times New Roman" w:cs="Times New Roman"/>
          <w:sz w:val="24"/>
          <w:szCs w:val="24"/>
          <w:lang w:val="bg-BG"/>
        </w:rPr>
        <w:t>ракордирани</w:t>
      </w:r>
      <w:proofErr w:type="spellEnd"/>
      <w:r w:rsidRPr="00FC4767">
        <w:rPr>
          <w:rFonts w:ascii="Times New Roman" w:eastAsia="Calibri" w:hAnsi="Times New Roman" w:cs="Times New Roman"/>
          <w:sz w:val="24"/>
          <w:szCs w:val="24"/>
          <w:lang w:val="bg-BG"/>
        </w:rPr>
        <w:t xml:space="preserve"> с преходни криви – </w:t>
      </w:r>
      <w:proofErr w:type="spellStart"/>
      <w:r w:rsidRPr="00FC4767">
        <w:rPr>
          <w:rFonts w:ascii="Times New Roman" w:eastAsia="Calibri" w:hAnsi="Times New Roman" w:cs="Times New Roman"/>
          <w:sz w:val="24"/>
          <w:szCs w:val="24"/>
          <w:lang w:val="bg-BG"/>
        </w:rPr>
        <w:t>клотоиди</w:t>
      </w:r>
      <w:proofErr w:type="spellEnd"/>
      <w:r w:rsidRPr="00FC4767">
        <w:rPr>
          <w:rFonts w:ascii="Times New Roman" w:eastAsia="Calibri" w:hAnsi="Times New Roman" w:cs="Times New Roman"/>
          <w:sz w:val="24"/>
          <w:szCs w:val="24"/>
          <w:lang w:val="bg-BG"/>
        </w:rPr>
        <w:t xml:space="preserve">. Участъкът е с добри геометрични характеристики на пътя. </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б) Габарит – </w:t>
      </w:r>
      <w:r w:rsidRPr="00FC4767">
        <w:rPr>
          <w:rFonts w:ascii="Times New Roman" w:eastAsia="Calibri" w:hAnsi="Times New Roman" w:cs="Times New Roman"/>
          <w:sz w:val="24"/>
          <w:szCs w:val="24"/>
          <w:lang w:val="bg-BG"/>
        </w:rPr>
        <w:t>По проверки на място, съществуващият габарит е:</w:t>
      </w: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 територията на с. Катуница</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пътно платно 2х3,25м  и 2х3,50м</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 Ширина на съществуващите тротоари  от 3,00м до 3,50м</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Извън населено място</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пътното платно 2х3,25м и 2х3,50м</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банкета 2х1,5м</w:t>
      </w: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 територията на с. Караджово</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Ширина на пътното платно 2х4,00м</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Ширина на съществуващите тротоари 2х2,50</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в) Кръстовища и пътни връзки  </w:t>
      </w:r>
    </w:p>
    <w:p w:rsidR="00FC4767" w:rsidRPr="00FC4767" w:rsidRDefault="00FC4767" w:rsidP="00FC4767">
      <w:pPr>
        <w:spacing w:after="80" w:line="240" w:lineRule="auto"/>
        <w:ind w:left="238" w:firstLine="482"/>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В участъка няма кръстовища с пътища от републиканската мрежа. </w:t>
      </w:r>
      <w:proofErr w:type="spellStart"/>
      <w:r w:rsidRPr="00FC4767">
        <w:rPr>
          <w:rFonts w:ascii="Times New Roman" w:eastAsia="Calibri" w:hAnsi="Times New Roman" w:cs="Times New Roman"/>
          <w:sz w:val="24"/>
          <w:szCs w:val="24"/>
          <w:lang w:val="bg-BG"/>
        </w:rPr>
        <w:t>Заустванията</w:t>
      </w:r>
      <w:proofErr w:type="spellEnd"/>
      <w:r w:rsidRPr="00FC4767">
        <w:rPr>
          <w:rFonts w:ascii="Times New Roman" w:eastAsia="Calibri" w:hAnsi="Times New Roman" w:cs="Times New Roman"/>
          <w:sz w:val="24"/>
          <w:szCs w:val="24"/>
          <w:lang w:val="bg-BG"/>
        </w:rPr>
        <w:t xml:space="preserve"> с други пътища и улици са 30бр.</w:t>
      </w:r>
    </w:p>
    <w:p w:rsidR="00FC4767" w:rsidRPr="00FC4767" w:rsidRDefault="00FC4767" w:rsidP="00FC4767">
      <w:pPr>
        <w:spacing w:after="80" w:line="240" w:lineRule="auto"/>
        <w:ind w:left="1080"/>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left="240" w:firstLine="48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г) Участъци с концентрация на ПТП- </w:t>
      </w:r>
      <w:r w:rsidRPr="00FC4767">
        <w:rPr>
          <w:rFonts w:ascii="Times New Roman" w:eastAsia="Calibri" w:hAnsi="Times New Roman" w:cs="Times New Roman"/>
          <w:sz w:val="24"/>
          <w:szCs w:val="24"/>
          <w:lang w:val="bg-BG"/>
        </w:rPr>
        <w:t>Няма данни за участъци с концентрация на ПТП</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д) Отводняване </w:t>
      </w:r>
      <w:r w:rsidRPr="00FC4767">
        <w:rPr>
          <w:rFonts w:ascii="Times New Roman" w:eastAsia="Calibri" w:hAnsi="Times New Roman" w:cs="Times New Roman"/>
          <w:sz w:val="24"/>
          <w:szCs w:val="24"/>
          <w:lang w:val="bg-BG"/>
        </w:rPr>
        <w:t xml:space="preserve">– отводняването на пътя е незадоволително. Осъществява се повърхностно чрез надлъжния и напречния наклон. Напречните наклони на пътя в разглеждания участък са минимални и не създават добри предпоставки за отводняване на пътното платно. Съществуващите земни </w:t>
      </w:r>
      <w:proofErr w:type="spellStart"/>
      <w:r w:rsidRPr="00FC4767">
        <w:rPr>
          <w:rFonts w:ascii="Times New Roman" w:eastAsia="Calibri" w:hAnsi="Times New Roman" w:cs="Times New Roman"/>
          <w:sz w:val="24"/>
          <w:szCs w:val="24"/>
          <w:lang w:val="bg-BG"/>
        </w:rPr>
        <w:t>икопи</w:t>
      </w:r>
      <w:proofErr w:type="spellEnd"/>
      <w:r w:rsidRPr="00FC4767">
        <w:rPr>
          <w:rFonts w:ascii="Times New Roman" w:eastAsia="Calibri" w:hAnsi="Times New Roman" w:cs="Times New Roman"/>
          <w:sz w:val="24"/>
          <w:szCs w:val="24"/>
          <w:lang w:val="bg-BG"/>
        </w:rPr>
        <w:t xml:space="preserve"> са затревени и неспособни да поемат водата от пътното платно.</w:t>
      </w:r>
    </w:p>
    <w:p w:rsidR="00FC4767" w:rsidRPr="00FC4767" w:rsidRDefault="00FC4767" w:rsidP="00FC4767">
      <w:pPr>
        <w:spacing w:after="160" w:line="259" w:lineRule="auto"/>
        <w:ind w:left="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е) Малки съоръжения </w:t>
      </w:r>
      <w:r w:rsidRPr="00FC4767">
        <w:rPr>
          <w:rFonts w:ascii="Times New Roman" w:eastAsia="Calibri" w:hAnsi="Times New Roman" w:cs="Times New Roman"/>
          <w:sz w:val="24"/>
          <w:szCs w:val="24"/>
          <w:lang w:val="bg-BG"/>
        </w:rPr>
        <w:t>- в участъка има едно малко съоръжение</w:t>
      </w: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sz w:val="24"/>
          <w:szCs w:val="24"/>
          <w:lang w:val="bg-BG"/>
        </w:rPr>
        <w:t>- тръбен водосток Ф100 при км 1+796</w:t>
      </w:r>
    </w:p>
    <w:p w:rsidR="00FC4767" w:rsidRPr="00FC4767" w:rsidRDefault="00FC4767" w:rsidP="00FC4767">
      <w:pPr>
        <w:spacing w:after="160" w:line="259" w:lineRule="auto"/>
        <w:ind w:left="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ж)</w:t>
      </w:r>
      <w:r w:rsidRPr="00FC4767">
        <w:rPr>
          <w:rFonts w:ascii="Times New Roman" w:eastAsia="Calibri" w:hAnsi="Times New Roman" w:cs="Times New Roman"/>
          <w:sz w:val="24"/>
          <w:szCs w:val="24"/>
          <w:lang w:val="bg-BG"/>
        </w:rPr>
        <w:t xml:space="preserve"> </w:t>
      </w:r>
      <w:r w:rsidRPr="00FC4767">
        <w:rPr>
          <w:rFonts w:ascii="Times New Roman" w:eastAsia="Calibri" w:hAnsi="Times New Roman" w:cs="Times New Roman"/>
          <w:b/>
          <w:sz w:val="24"/>
          <w:szCs w:val="24"/>
          <w:lang w:val="bg-BG"/>
        </w:rPr>
        <w:t xml:space="preserve">Големи съоръжения – </w:t>
      </w:r>
      <w:r w:rsidRPr="00FC4767">
        <w:rPr>
          <w:rFonts w:ascii="Times New Roman" w:eastAsia="Calibri" w:hAnsi="Times New Roman" w:cs="Times New Roman"/>
          <w:sz w:val="24"/>
          <w:szCs w:val="24"/>
          <w:lang w:val="bg-BG"/>
        </w:rPr>
        <w:t>в участъка няма големи съоръжения</w:t>
      </w:r>
    </w:p>
    <w:p w:rsidR="00FC4767" w:rsidRPr="00FC4767" w:rsidRDefault="00FC4767" w:rsidP="00FC4767">
      <w:pPr>
        <w:spacing w:after="160" w:line="259" w:lineRule="auto"/>
        <w:ind w:left="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 Принадлежности на пътя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Съществуващата хоризонтална маркировка и вертикалната пътна сигнализация липсва. </w:t>
      </w: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и) Тротоари и бордюри</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 регулацията на с. Катуница са разположени тротоари от двете страни на уличното платно, чиято настилка е деформирана и разрушена. Съществуващите бордюри са в не особено добро състояние и в по-голямата си част нямат видимост над асфалтовата настилка. Наблюдават се места с отчупвания по ръбовете им. В участъка, преминаващ през с. Караджово двустранно са изградени тротоари с настилка от бетонови плочи, която е деформирана.</w:t>
      </w:r>
    </w:p>
    <w:p w:rsidR="00FC4767" w:rsidRPr="00FC4767" w:rsidRDefault="00FC4767" w:rsidP="00FC4767">
      <w:pPr>
        <w:ind w:left="108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lastRenderedPageBreak/>
        <w:t>4.2.Състояние на пътната настилка</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От направения оглед на обекта се установи, че състоянието на настилката в целия участък е незадоволително. На територията на с. Катуница се наблюдават </w:t>
      </w:r>
      <w:proofErr w:type="spellStart"/>
      <w:r w:rsidRPr="00FC4767">
        <w:rPr>
          <w:rFonts w:ascii="Times New Roman" w:eastAsia="Calibri" w:hAnsi="Times New Roman" w:cs="Times New Roman"/>
          <w:sz w:val="24"/>
          <w:szCs w:val="24"/>
          <w:lang w:val="bg-BG"/>
        </w:rPr>
        <w:t>множестно</w:t>
      </w:r>
      <w:proofErr w:type="spellEnd"/>
      <w:r w:rsidRPr="00FC4767">
        <w:rPr>
          <w:rFonts w:ascii="Times New Roman" w:eastAsia="Calibri" w:hAnsi="Times New Roman" w:cs="Times New Roman"/>
          <w:sz w:val="24"/>
          <w:szCs w:val="24"/>
          <w:lang w:val="bg-BG"/>
        </w:rPr>
        <w:t xml:space="preserve"> надлъжни и напречни пукнатини в оста и ръбовете. Покритието на настилката е износено, съществуват разрушения. Пътното платно се отводнява чрез надлъжния и напречния наклон като на  места няма необходим такъв, което го прави незадоволително. В участъка между с. Катуница и с. Караджово се наблюдават повреди – дупки, надлъжни пукнатини в оста и ръбовете, междинни пукнатини. В много участъци настилката е силно нагъната, а покритието е износено. В участъка, преминаващ през с. Караджово, асфалтобетоновото покритие е износено и липсват напречни наклони.</w:t>
      </w:r>
    </w:p>
    <w:p w:rsidR="00FC4767" w:rsidRPr="00FC4767" w:rsidRDefault="00FC4767" w:rsidP="00FC4767">
      <w:pPr>
        <w:ind w:left="108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4.3 </w:t>
      </w:r>
      <w:proofErr w:type="spellStart"/>
      <w:r w:rsidRPr="00FC4767">
        <w:rPr>
          <w:rFonts w:ascii="Times New Roman" w:eastAsia="Calibri" w:hAnsi="Times New Roman" w:cs="Times New Roman"/>
          <w:b/>
          <w:sz w:val="24"/>
          <w:szCs w:val="24"/>
          <w:lang w:val="bg-BG"/>
        </w:rPr>
        <w:t>Носимоспособност</w:t>
      </w:r>
      <w:proofErr w:type="spellEnd"/>
    </w:p>
    <w:p w:rsidR="00FC4767" w:rsidRPr="00FC4767" w:rsidRDefault="00FC4767" w:rsidP="00FC4767">
      <w:pPr>
        <w:spacing w:after="160" w:line="259" w:lineRule="auto"/>
        <w:ind w:firstLine="720"/>
        <w:jc w:val="both"/>
        <w:rPr>
          <w:rFonts w:ascii="Times New Roman" w:eastAsia="Calibri" w:hAnsi="Times New Roman" w:cs="Times New Roman"/>
          <w:sz w:val="24"/>
          <w:szCs w:val="24"/>
        </w:rPr>
      </w:pPr>
      <w:r w:rsidRPr="00FC4767">
        <w:rPr>
          <w:rFonts w:ascii="Times New Roman" w:eastAsia="Calibri" w:hAnsi="Times New Roman" w:cs="Times New Roman"/>
          <w:sz w:val="24"/>
          <w:szCs w:val="24"/>
          <w:lang w:val="bg-BG"/>
        </w:rPr>
        <w:t xml:space="preserve">Към момента няма данни от централната лаборатория по пътища и мостове за </w:t>
      </w:r>
      <w:proofErr w:type="spellStart"/>
      <w:r w:rsidRPr="00FC4767">
        <w:rPr>
          <w:rFonts w:ascii="Times New Roman" w:eastAsia="Calibri" w:hAnsi="Times New Roman" w:cs="Times New Roman"/>
          <w:sz w:val="24"/>
          <w:szCs w:val="24"/>
          <w:lang w:val="bg-BG"/>
        </w:rPr>
        <w:t>носимоспособността</w:t>
      </w:r>
      <w:proofErr w:type="spellEnd"/>
      <w:r w:rsidRPr="00FC4767">
        <w:rPr>
          <w:rFonts w:ascii="Times New Roman" w:eastAsia="Calibri" w:hAnsi="Times New Roman" w:cs="Times New Roman"/>
          <w:sz w:val="24"/>
          <w:szCs w:val="24"/>
          <w:lang w:val="bg-BG"/>
        </w:rPr>
        <w:t xml:space="preserve"> в участъка.</w:t>
      </w:r>
    </w:p>
    <w:p w:rsidR="00FC4767" w:rsidRPr="00FC4767" w:rsidRDefault="00FC4767" w:rsidP="00FC4767">
      <w:pPr>
        <w:ind w:left="108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4.4 </w:t>
      </w:r>
      <w:proofErr w:type="spellStart"/>
      <w:r w:rsidRPr="00FC4767">
        <w:rPr>
          <w:rFonts w:ascii="Times New Roman" w:eastAsia="Calibri" w:hAnsi="Times New Roman" w:cs="Times New Roman"/>
          <w:b/>
          <w:sz w:val="24"/>
          <w:szCs w:val="24"/>
          <w:lang w:val="bg-BG"/>
        </w:rPr>
        <w:t>Равност</w:t>
      </w:r>
      <w:proofErr w:type="spellEnd"/>
      <w:r w:rsidRPr="00FC4767">
        <w:rPr>
          <w:rFonts w:ascii="Times New Roman" w:eastAsia="Calibri" w:hAnsi="Times New Roman" w:cs="Times New Roman"/>
          <w:b/>
          <w:sz w:val="24"/>
          <w:szCs w:val="24"/>
          <w:lang w:val="bg-BG"/>
        </w:rPr>
        <w:t xml:space="preserve"> на пътното покритие</w:t>
      </w:r>
    </w:p>
    <w:p w:rsidR="00FC4767" w:rsidRPr="00FC4767" w:rsidRDefault="00FC4767" w:rsidP="00FC4767">
      <w:pPr>
        <w:spacing w:after="160" w:line="259" w:lineRule="auto"/>
        <w:ind w:firstLine="720"/>
        <w:jc w:val="both"/>
        <w:rPr>
          <w:rFonts w:ascii="Times New Roman" w:eastAsia="Calibri" w:hAnsi="Times New Roman" w:cs="Times New Roman"/>
          <w:sz w:val="24"/>
          <w:szCs w:val="24"/>
        </w:rPr>
      </w:pPr>
      <w:r w:rsidRPr="00FC4767">
        <w:rPr>
          <w:rFonts w:ascii="Times New Roman" w:eastAsia="Calibri" w:hAnsi="Times New Roman" w:cs="Times New Roman"/>
          <w:sz w:val="24"/>
          <w:szCs w:val="24"/>
          <w:lang w:val="bg-BG"/>
        </w:rPr>
        <w:t xml:space="preserve">От направеният оглед на място се констатира, че </w:t>
      </w:r>
      <w:proofErr w:type="spellStart"/>
      <w:r w:rsidRPr="00FC4767">
        <w:rPr>
          <w:rFonts w:ascii="Times New Roman" w:eastAsia="Calibri" w:hAnsi="Times New Roman" w:cs="Times New Roman"/>
          <w:sz w:val="24"/>
          <w:szCs w:val="24"/>
          <w:lang w:val="bg-BG"/>
        </w:rPr>
        <w:t>равността</w:t>
      </w:r>
      <w:proofErr w:type="spellEnd"/>
      <w:r w:rsidRPr="00FC4767">
        <w:rPr>
          <w:rFonts w:ascii="Times New Roman" w:eastAsia="Calibri" w:hAnsi="Times New Roman" w:cs="Times New Roman"/>
          <w:sz w:val="24"/>
          <w:szCs w:val="24"/>
          <w:lang w:val="bg-BG"/>
        </w:rPr>
        <w:t xml:space="preserve"> на пътното покритие е незадоволителна.</w:t>
      </w:r>
    </w:p>
    <w:p w:rsidR="00FC4767" w:rsidRPr="00FC4767" w:rsidRDefault="00FC4767" w:rsidP="00FC4767">
      <w:pPr>
        <w:spacing w:after="160" w:line="259" w:lineRule="auto"/>
        <w:ind w:firstLine="720"/>
        <w:jc w:val="both"/>
        <w:rPr>
          <w:rFonts w:ascii="Times New Roman" w:eastAsia="Calibri" w:hAnsi="Times New Roman" w:cs="Times New Roman"/>
          <w:sz w:val="24"/>
          <w:szCs w:val="24"/>
        </w:rPr>
      </w:pPr>
    </w:p>
    <w:p w:rsidR="00FC4767" w:rsidRPr="00FC4767" w:rsidRDefault="00FC4767" w:rsidP="00FC4767">
      <w:pPr>
        <w:numPr>
          <w:ilvl w:val="0"/>
          <w:numId w:val="6"/>
        </w:numPr>
        <w:tabs>
          <w:tab w:val="left" w:pos="851"/>
        </w:tabs>
        <w:spacing w:before="60" w:after="120" w:line="240"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ПРОЕКТНО РЕШЕНИЕ </w:t>
      </w:r>
    </w:p>
    <w:p w:rsidR="00FC4767" w:rsidRPr="00FC4767" w:rsidRDefault="00FC4767" w:rsidP="00FC4767">
      <w:pPr>
        <w:spacing w:after="160" w:line="259" w:lineRule="auto"/>
        <w:jc w:val="center"/>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Новото проектно решение е разработено при следните данни:</w:t>
      </w:r>
    </w:p>
    <w:p w:rsidR="00FC4767" w:rsidRPr="00FC4767" w:rsidRDefault="00FC4767" w:rsidP="00FC4767">
      <w:p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3.1.  Основни данни:</w:t>
      </w:r>
    </w:p>
    <w:p w:rsidR="00FC4767" w:rsidRPr="00FC4767" w:rsidRDefault="00FC4767" w:rsidP="00FC4767">
      <w:pPr>
        <w:spacing w:after="160" w:line="259" w:lineRule="auto"/>
        <w:ind w:left="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а)  терен</w:t>
      </w:r>
      <w:r w:rsidRPr="00FC4767">
        <w:rPr>
          <w:rFonts w:ascii="Times New Roman" w:eastAsia="Calibri" w:hAnsi="Times New Roman" w:cs="Times New Roman"/>
          <w:sz w:val="24"/>
          <w:szCs w:val="24"/>
          <w:lang w:val="bg-BG"/>
        </w:rPr>
        <w:t xml:space="preserve"> –равнинен</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б)  клас на пътя</w:t>
      </w:r>
      <w:r w:rsidRPr="00FC4767">
        <w:rPr>
          <w:rFonts w:ascii="Times New Roman" w:eastAsia="Calibri" w:hAnsi="Times New Roman" w:cs="Times New Roman"/>
          <w:sz w:val="24"/>
          <w:szCs w:val="24"/>
          <w:lang w:val="bg-BG"/>
        </w:rPr>
        <w:t xml:space="preserve"> – </w:t>
      </w:r>
      <w:r w:rsidRPr="00FC4767">
        <w:rPr>
          <w:rFonts w:ascii="Times New Roman" w:eastAsia="Calibri" w:hAnsi="Times New Roman" w:cs="Times New Roman"/>
          <w:sz w:val="24"/>
          <w:szCs w:val="24"/>
        </w:rPr>
        <w:t xml:space="preserve">IV </w:t>
      </w:r>
      <w:r w:rsidRPr="00FC4767">
        <w:rPr>
          <w:rFonts w:ascii="Times New Roman" w:eastAsia="Calibri" w:hAnsi="Times New Roman" w:cs="Times New Roman"/>
          <w:sz w:val="24"/>
          <w:szCs w:val="24"/>
          <w:lang w:val="bg-BG"/>
        </w:rPr>
        <w:t>категория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в)  проектна скорост</w:t>
      </w:r>
      <w:r w:rsidRPr="00FC4767">
        <w:rPr>
          <w:rFonts w:ascii="Times New Roman" w:eastAsia="Calibri" w:hAnsi="Times New Roman" w:cs="Times New Roman"/>
          <w:sz w:val="24"/>
          <w:szCs w:val="24"/>
          <w:lang w:val="bg-BG"/>
        </w:rPr>
        <w:t xml:space="preserve"> –</w:t>
      </w:r>
      <w:proofErr w:type="spellStart"/>
      <w:r w:rsidRPr="00FC4767">
        <w:rPr>
          <w:rFonts w:ascii="Times New Roman" w:eastAsia="Calibri" w:hAnsi="Times New Roman" w:cs="Times New Roman"/>
          <w:sz w:val="24"/>
          <w:szCs w:val="24"/>
          <w:lang w:val="bg-BG"/>
        </w:rPr>
        <w:t>Vпр</w:t>
      </w:r>
      <w:proofErr w:type="spellEnd"/>
      <w:r w:rsidRPr="00FC4767">
        <w:rPr>
          <w:rFonts w:ascii="Times New Roman" w:eastAsia="Calibri" w:hAnsi="Times New Roman" w:cs="Times New Roman"/>
          <w:sz w:val="24"/>
          <w:szCs w:val="24"/>
          <w:lang w:val="bg-BG"/>
        </w:rPr>
        <w:t xml:space="preserve">=50km/h   </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г)  ситуация и габарит</w:t>
      </w:r>
      <w:r w:rsidRPr="00FC4767">
        <w:rPr>
          <w:rFonts w:ascii="Times New Roman" w:eastAsia="Calibri" w:hAnsi="Times New Roman" w:cs="Times New Roman"/>
          <w:sz w:val="24"/>
          <w:szCs w:val="24"/>
          <w:lang w:val="bg-BG"/>
        </w:rPr>
        <w:t>:</w:t>
      </w:r>
    </w:p>
    <w:p w:rsidR="00FC4767" w:rsidRPr="00FC4767" w:rsidRDefault="00FC4767" w:rsidP="00FC4767">
      <w:pPr>
        <w:tabs>
          <w:tab w:val="left" w:pos="90"/>
        </w:tabs>
        <w:spacing w:after="160" w:line="259" w:lineRule="auto"/>
        <w:contextualSpacing/>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Оста на проектното решение съвпада с геометричната ос на пътя, при максимално запазване на съществуващите елементи на пътя. Тя е решена с прави, чупки, циркулярни криви и преходни криви, като са спазени изискванията на техническото задание, “Нормите за проектиране на пътища”-2000г., Наредба N04/2 „ЗА ПЛАНИРАНЕ И ПРОЕКТИРАНЕ НА КОМУНИКАЦИОННО-ТРАНСПОРТНИТЕ СИСТЕМИ НА УРБАНИЗИРАНИТЕ ТЕРИТОРИИ” и цифровия кадастрален план, от който е видна регулационната линия.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Не са допуснати намалявания на радиусите на съществуващите криви. </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Проектните габарити са съобразени със съществуващия габарит на пътя:</w:t>
      </w: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 територията на с. Катуница</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пътно платно 2х3,50м (от км 0+090 до км 0+120)</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t xml:space="preserve">     2х3,25м (от км 0+120 до км 0+265)</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t xml:space="preserve">     2х3,50м (от км 0+265 до км 1+300)</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t xml:space="preserve">                 2х3,25м (от км 1+300 до км 1+544)</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тротоара  от 2,00м до 3,50м</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Извън населено място</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пътното платно 2х3,25м (от км 1+544 до км 2+189)</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t xml:space="preserve">         2х3,00м (от км 2+189 до км 2+647)</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t xml:space="preserve">         2х3,25м (от км 2+647 до км 2+706)</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t xml:space="preserve">         2х3,50м (от км 2+706 до км 2+735)</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банкета 2 х 1,25м</w:t>
      </w:r>
    </w:p>
    <w:p w:rsidR="00FC4767" w:rsidRPr="00FC4767" w:rsidRDefault="00FC4767" w:rsidP="00FC4767">
      <w:pPr>
        <w:numPr>
          <w:ilvl w:val="0"/>
          <w:numId w:val="13"/>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На територията на с. Караджово </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Ширина на пътното платно 2х4,00м (от км 2+735 до км 2+985)</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Ширина на тротоар от 1,50 до 3,00м</w:t>
      </w:r>
    </w:p>
    <w:p w:rsidR="00FC4767" w:rsidRPr="00FC4767" w:rsidRDefault="00FC4767" w:rsidP="00FC4767">
      <w:pPr>
        <w:tabs>
          <w:tab w:val="left" w:pos="709"/>
        </w:tabs>
        <w:spacing w:after="0" w:line="240" w:lineRule="auto"/>
        <w:jc w:val="both"/>
        <w:rPr>
          <w:rFonts w:ascii="Times New Roman" w:eastAsia="Calibri" w:hAnsi="Times New Roman" w:cs="Times New Roman"/>
          <w:sz w:val="24"/>
          <w:szCs w:val="24"/>
          <w:lang w:val="bg-BG"/>
        </w:rPr>
      </w:pP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            д)  </w:t>
      </w:r>
      <w:proofErr w:type="spellStart"/>
      <w:r w:rsidRPr="00FC4767">
        <w:rPr>
          <w:rFonts w:ascii="Times New Roman" w:eastAsia="Calibri" w:hAnsi="Times New Roman" w:cs="Times New Roman"/>
          <w:b/>
          <w:sz w:val="24"/>
          <w:szCs w:val="24"/>
          <w:lang w:val="bg-BG"/>
        </w:rPr>
        <w:t>Нивелетно</w:t>
      </w:r>
      <w:proofErr w:type="spellEnd"/>
      <w:r w:rsidRPr="00FC4767">
        <w:rPr>
          <w:rFonts w:ascii="Times New Roman" w:eastAsia="Calibri" w:hAnsi="Times New Roman" w:cs="Times New Roman"/>
          <w:b/>
          <w:sz w:val="24"/>
          <w:szCs w:val="24"/>
          <w:lang w:val="bg-BG"/>
        </w:rPr>
        <w:t xml:space="preserve"> решение</w:t>
      </w:r>
      <w:r w:rsidRPr="00FC4767">
        <w:rPr>
          <w:rFonts w:ascii="Times New Roman" w:eastAsia="Calibri" w:hAnsi="Times New Roman" w:cs="Times New Roman"/>
          <w:sz w:val="24"/>
          <w:szCs w:val="24"/>
          <w:lang w:val="bg-BG"/>
        </w:rPr>
        <w:t>:</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proofErr w:type="spellStart"/>
      <w:r w:rsidRPr="00FC4767">
        <w:rPr>
          <w:rFonts w:ascii="Times New Roman" w:eastAsia="Calibri" w:hAnsi="Times New Roman" w:cs="Times New Roman"/>
          <w:sz w:val="24"/>
          <w:szCs w:val="24"/>
          <w:lang w:val="bg-BG"/>
        </w:rPr>
        <w:t>Нивелетата</w:t>
      </w:r>
      <w:proofErr w:type="spellEnd"/>
      <w:r w:rsidRPr="00FC4767">
        <w:rPr>
          <w:rFonts w:ascii="Times New Roman" w:eastAsia="Calibri" w:hAnsi="Times New Roman" w:cs="Times New Roman"/>
          <w:sz w:val="24"/>
          <w:szCs w:val="24"/>
          <w:lang w:val="bg-BG"/>
        </w:rPr>
        <w:t xml:space="preserve"> е проектирана с кубични параболи и е съобразена с теренната линия на съществуващия път, като </w:t>
      </w:r>
      <w:proofErr w:type="spellStart"/>
      <w:r w:rsidRPr="00FC4767">
        <w:rPr>
          <w:rFonts w:ascii="Times New Roman" w:eastAsia="Calibri" w:hAnsi="Times New Roman" w:cs="Times New Roman"/>
          <w:sz w:val="24"/>
          <w:szCs w:val="24"/>
          <w:lang w:val="bg-BG"/>
        </w:rPr>
        <w:t>нивелетните</w:t>
      </w:r>
      <w:proofErr w:type="spellEnd"/>
      <w:r w:rsidRPr="00FC4767">
        <w:rPr>
          <w:rFonts w:ascii="Times New Roman" w:eastAsia="Calibri" w:hAnsi="Times New Roman" w:cs="Times New Roman"/>
          <w:sz w:val="24"/>
          <w:szCs w:val="24"/>
          <w:lang w:val="bg-BG"/>
        </w:rPr>
        <w:t xml:space="preserve"> разлики са съобразени с изискванията да се осигурят необходимите минимални технологични дебелини на асфалтовите пластове по цялата дължина на пътния участък. Тя е проектирана в  проектната ос на пътя, като се държи сметка и за нивото на ръбовете на настилката.</w:t>
      </w:r>
    </w:p>
    <w:p w:rsidR="00FC4767" w:rsidRPr="00FC4767" w:rsidRDefault="00FC4767" w:rsidP="00FC4767">
      <w:p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w:t>
      </w:r>
      <w:r w:rsidRPr="00FC4767">
        <w:rPr>
          <w:rFonts w:ascii="Times New Roman" w:eastAsia="Calibri" w:hAnsi="Times New Roman" w:cs="Times New Roman"/>
          <w:b/>
          <w:sz w:val="24"/>
          <w:szCs w:val="24"/>
        </w:rPr>
        <w:t>e</w:t>
      </w:r>
      <w:r w:rsidRPr="00FC4767">
        <w:rPr>
          <w:rFonts w:ascii="Times New Roman" w:eastAsia="Calibri" w:hAnsi="Times New Roman" w:cs="Times New Roman"/>
          <w:b/>
          <w:sz w:val="24"/>
          <w:szCs w:val="24"/>
          <w:lang w:val="bg-BG"/>
        </w:rPr>
        <w:t xml:space="preserve">) </w:t>
      </w:r>
      <w:proofErr w:type="gramStart"/>
      <w:r w:rsidRPr="00FC4767">
        <w:rPr>
          <w:rFonts w:ascii="Times New Roman" w:eastAsia="Calibri" w:hAnsi="Times New Roman" w:cs="Times New Roman"/>
          <w:b/>
          <w:sz w:val="24"/>
          <w:szCs w:val="24"/>
          <w:lang w:val="bg-BG"/>
        </w:rPr>
        <w:t>отводняване</w:t>
      </w:r>
      <w:proofErr w:type="gramEnd"/>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Отводняването ще се извършва повърхностно чрез надлъжни и напречни наклони, които подпомагат отвеждането на водата до земните окопи извън населено място. На територията на с. Катуница и с. Караджово водата ще се отвежда чрез надлъжни и напречни наклони до съществуващите ревизионни и </w:t>
      </w:r>
      <w:proofErr w:type="spellStart"/>
      <w:r w:rsidRPr="00FC4767">
        <w:rPr>
          <w:rFonts w:ascii="Times New Roman" w:eastAsia="Calibri" w:hAnsi="Times New Roman" w:cs="Times New Roman"/>
          <w:sz w:val="24"/>
          <w:szCs w:val="24"/>
          <w:lang w:val="bg-BG"/>
        </w:rPr>
        <w:t>дъждоприемни</w:t>
      </w:r>
      <w:proofErr w:type="spellEnd"/>
      <w:r w:rsidRPr="00FC4767">
        <w:rPr>
          <w:rFonts w:ascii="Times New Roman" w:eastAsia="Calibri" w:hAnsi="Times New Roman" w:cs="Times New Roman"/>
          <w:sz w:val="24"/>
          <w:szCs w:val="24"/>
          <w:lang w:val="bg-BG"/>
        </w:rPr>
        <w:t xml:space="preserve"> шахти, които ще се повдигнат до проектно ниво.</w:t>
      </w: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ж) напречни наклони</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Пътният участък е проектиран с напречни наклони както следва:</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в права двустранен  2.5%</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 в крива едностранен от 2.5% до 6%</w:t>
      </w: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 малки съоръжения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 участъка има едно малко съоръжение, за което се предвижда почистване.</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тръбен водосток Ф100 при км 1+796</w:t>
      </w:r>
    </w:p>
    <w:p w:rsidR="00FC4767" w:rsidRPr="00FC4767" w:rsidRDefault="00FC4767" w:rsidP="00FC4767">
      <w:pPr>
        <w:spacing w:afterLines="80" w:after="192" w:line="240"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w:t>
      </w:r>
      <w:r w:rsidRPr="00FC4767">
        <w:rPr>
          <w:rFonts w:ascii="Times New Roman" w:eastAsia="Calibri" w:hAnsi="Times New Roman" w:cs="Times New Roman"/>
          <w:b/>
          <w:sz w:val="24"/>
          <w:szCs w:val="24"/>
          <w:lang w:val="bg-BG"/>
        </w:rPr>
        <w:tab/>
        <w:t>и) големи съоръжения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В участъка има няма големи съоръжения. </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firstLine="709"/>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й) бордюри и водещи ивици</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Предвижда се подмяната на всички бетонови бордюри с нови такива - съответно 15/25, като точното им местоположение е описано в подробните ведомости. За ограждане на зелена площ на територията на тротоара са предвидени градински бордюри 8/16. Предвидени са бетонови ивици 10/20, които ще отделят новия тротоар от зелена площ.</w:t>
      </w:r>
      <w:r w:rsidRPr="00FC4767">
        <w:rPr>
          <w:rFonts w:ascii="Times New Roman" w:eastAsia="Calibri" w:hAnsi="Times New Roman" w:cs="Times New Roman"/>
          <w:sz w:val="24"/>
          <w:szCs w:val="24"/>
        </w:rPr>
        <w:t xml:space="preserve"> </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к) тротоари</w:t>
      </w:r>
    </w:p>
    <w:p w:rsidR="00FC4767" w:rsidRPr="00FC4767" w:rsidRDefault="00FC4767" w:rsidP="00FC4767">
      <w:pPr>
        <w:spacing w:after="0" w:line="240" w:lineRule="auto"/>
        <w:ind w:left="709"/>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На територията на с. Катуница и с. Караджово от  двете страни на уличното платно са предвидени нови тротоари, които са отделени от пътното платно посредством бетонови бордюри, като при входове и кръстовища същите се понижават и тротоарът се скосява. В зоните на кръстовища се поставят </w:t>
      </w:r>
      <w:proofErr w:type="spellStart"/>
      <w:r w:rsidRPr="00FC4767">
        <w:rPr>
          <w:rFonts w:ascii="Times New Roman" w:eastAsia="Calibri" w:hAnsi="Times New Roman" w:cs="Times New Roman"/>
          <w:sz w:val="24"/>
          <w:szCs w:val="24"/>
          <w:lang w:val="bg-BG"/>
        </w:rPr>
        <w:t>тактилни</w:t>
      </w:r>
      <w:proofErr w:type="spellEnd"/>
      <w:r w:rsidRPr="00FC4767">
        <w:rPr>
          <w:rFonts w:ascii="Times New Roman" w:eastAsia="Calibri" w:hAnsi="Times New Roman" w:cs="Times New Roman"/>
          <w:sz w:val="24"/>
          <w:szCs w:val="24"/>
          <w:lang w:val="bg-BG"/>
        </w:rPr>
        <w:t xml:space="preserve"> плочи според Наредбата за изграждане на общодостъпна среда (НАРЕДБА № 4 ОТ 1 ЮЛИ 2009 ЗА ПРОЕКТИРАНЕ,ИЗПЪЛНЕНИЕ И ПОДДЪРЖАНЕ НА СТРОЕЖИТЕ В СЪОТВЕТСТВИЕ С ИЗИСКВАНИЯТА ЗА ДОСТЪПНА СРЕДА ЗА НАСЕЛЕНИЕТО, ВКЛЮЧИТЕЛНО ЗА ХОРАТА С УВРЕЖДАНИЯ).</w:t>
      </w:r>
    </w:p>
    <w:p w:rsidR="00FC4767" w:rsidRPr="00FC4767" w:rsidRDefault="00FC4767" w:rsidP="00FC4767">
      <w:pPr>
        <w:spacing w:after="0" w:line="240" w:lineRule="auto"/>
        <w:rPr>
          <w:rFonts w:ascii="Times New Roman" w:eastAsia="Calibri" w:hAnsi="Times New Roman" w:cs="Times New Roman"/>
          <w:sz w:val="24"/>
          <w:szCs w:val="24"/>
          <w:lang w:val="bg-BG"/>
        </w:rPr>
      </w:pP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Предвидена е следната тротоарна конструкция:</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тротоарни плочки 30/</w:t>
      </w:r>
      <w:proofErr w:type="spellStart"/>
      <w:r w:rsidRPr="00FC4767">
        <w:rPr>
          <w:rFonts w:ascii="Times New Roman" w:eastAsia="Calibri" w:hAnsi="Times New Roman" w:cs="Times New Roman"/>
          <w:sz w:val="24"/>
          <w:szCs w:val="24"/>
          <w:lang w:val="bg-BG"/>
        </w:rPr>
        <w:t>30</w:t>
      </w:r>
      <w:proofErr w:type="spellEnd"/>
      <w:r w:rsidRPr="00FC4767">
        <w:rPr>
          <w:rFonts w:ascii="Times New Roman" w:eastAsia="Calibri" w:hAnsi="Times New Roman" w:cs="Times New Roman"/>
          <w:sz w:val="24"/>
          <w:szCs w:val="24"/>
          <w:lang w:val="bg-BG"/>
        </w:rPr>
        <w:t>/5</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циментова замазка – 3см</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пясък – 15см</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л) банкети</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Извън населеното място се предвижда почистване на обхвата на пътя от храсти и малки дървета с широчина 2,00м в ляво и в дясно.</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Ще бъдат оформени банкети с широчина 1,25м от двете страни на пътното платно. Същите ще бъдат запълнени и профилирани до ниво горен ръб износващ пласт с </w:t>
      </w:r>
      <w:proofErr w:type="spellStart"/>
      <w:r w:rsidRPr="00FC4767">
        <w:rPr>
          <w:rFonts w:ascii="Times New Roman" w:eastAsia="Calibri" w:hAnsi="Times New Roman" w:cs="Times New Roman"/>
          <w:sz w:val="24"/>
          <w:szCs w:val="24"/>
          <w:lang w:val="bg-BG"/>
        </w:rPr>
        <w:t>нефракциониран</w:t>
      </w:r>
      <w:proofErr w:type="spellEnd"/>
      <w:r w:rsidRPr="00FC4767">
        <w:rPr>
          <w:rFonts w:ascii="Times New Roman" w:eastAsia="Calibri" w:hAnsi="Times New Roman" w:cs="Times New Roman"/>
          <w:sz w:val="24"/>
          <w:szCs w:val="24"/>
          <w:lang w:val="bg-BG"/>
        </w:rPr>
        <w:t xml:space="preserve"> скален материал с дебелина 15см и скален материал с подбран </w:t>
      </w:r>
      <w:proofErr w:type="spellStart"/>
      <w:r w:rsidRPr="00FC4767">
        <w:rPr>
          <w:rFonts w:ascii="Times New Roman" w:eastAsia="Calibri" w:hAnsi="Times New Roman" w:cs="Times New Roman"/>
          <w:sz w:val="24"/>
          <w:szCs w:val="24"/>
          <w:lang w:val="bg-BG"/>
        </w:rPr>
        <w:t>зърнометричен</w:t>
      </w:r>
      <w:proofErr w:type="spellEnd"/>
      <w:r w:rsidRPr="00FC4767">
        <w:rPr>
          <w:rFonts w:ascii="Times New Roman" w:eastAsia="Calibri" w:hAnsi="Times New Roman" w:cs="Times New Roman"/>
          <w:sz w:val="24"/>
          <w:szCs w:val="24"/>
          <w:lang w:val="bg-BG"/>
        </w:rPr>
        <w:t xml:space="preserve"> състав с дебелина 15см.</w:t>
      </w:r>
    </w:p>
    <w:p w:rsidR="00FC4767" w:rsidRPr="00FC4767" w:rsidRDefault="00FC4767" w:rsidP="00FC4767">
      <w:pPr>
        <w:spacing w:after="160" w:line="259" w:lineRule="auto"/>
        <w:ind w:firstLine="709"/>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л) пътна конструкция</w:t>
      </w:r>
    </w:p>
    <w:p w:rsidR="00FC4767" w:rsidRPr="00FC4767" w:rsidRDefault="00FC4767" w:rsidP="00FC4767">
      <w:pPr>
        <w:spacing w:after="160" w:line="259" w:lineRule="auto"/>
        <w:ind w:left="709" w:firstLine="11"/>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lastRenderedPageBreak/>
        <w:t>Предвид незадоволително състояние на настилката са предвидени два метода за извършване на ремонтните работи.</w:t>
      </w:r>
    </w:p>
    <w:p w:rsidR="00FC4767" w:rsidRPr="00FC4767" w:rsidRDefault="00FC4767" w:rsidP="00FC4767">
      <w:pPr>
        <w:numPr>
          <w:ilvl w:val="0"/>
          <w:numId w:val="12"/>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От км 0+090 до км 1+462 – пълна реконструкция;</w:t>
      </w:r>
    </w:p>
    <w:p w:rsidR="00FC4767" w:rsidRPr="00FC4767" w:rsidRDefault="00FC4767" w:rsidP="00FC4767">
      <w:pPr>
        <w:numPr>
          <w:ilvl w:val="0"/>
          <w:numId w:val="12"/>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От км 1+462 до км 2+985 – студено рециклиране;</w:t>
      </w:r>
    </w:p>
    <w:p w:rsidR="00FC4767" w:rsidRPr="00FC4767" w:rsidRDefault="00FC4767" w:rsidP="00FC4767">
      <w:pPr>
        <w:spacing w:after="160" w:line="259" w:lineRule="auto"/>
        <w:ind w:left="1440"/>
        <w:jc w:val="both"/>
        <w:rPr>
          <w:rFonts w:ascii="Times New Roman" w:eastAsia="Calibri" w:hAnsi="Times New Roman" w:cs="Times New Roman"/>
          <w:sz w:val="24"/>
          <w:szCs w:val="24"/>
          <w:lang w:val="bg-BG" w:eastAsia="bg-BG"/>
        </w:rPr>
      </w:pP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b/>
          <w:sz w:val="24"/>
          <w:szCs w:val="24"/>
          <w:u w:val="single"/>
          <w:lang w:val="bg-BG" w:eastAsia="bg-BG"/>
        </w:rPr>
        <w:t>Участък от км 0+090 до км 1+4</w:t>
      </w:r>
      <w:r w:rsidRPr="00FC4767">
        <w:rPr>
          <w:rFonts w:ascii="Times New Roman" w:eastAsia="Calibri" w:hAnsi="Times New Roman" w:cs="Times New Roman"/>
          <w:b/>
          <w:sz w:val="24"/>
          <w:szCs w:val="24"/>
          <w:u w:val="single"/>
          <w:lang w:eastAsia="bg-BG"/>
        </w:rPr>
        <w:t>6</w:t>
      </w:r>
      <w:r w:rsidRPr="00FC4767">
        <w:rPr>
          <w:rFonts w:ascii="Times New Roman" w:eastAsia="Calibri" w:hAnsi="Times New Roman" w:cs="Times New Roman"/>
          <w:b/>
          <w:sz w:val="24"/>
          <w:szCs w:val="24"/>
          <w:u w:val="single"/>
          <w:lang w:val="bg-BG" w:eastAsia="bg-BG"/>
        </w:rPr>
        <w:t>2</w:t>
      </w:r>
      <w:r w:rsidRPr="00FC4767">
        <w:rPr>
          <w:rFonts w:ascii="Times New Roman" w:eastAsia="Calibri" w:hAnsi="Times New Roman" w:cs="Times New Roman"/>
          <w:sz w:val="24"/>
          <w:szCs w:val="24"/>
          <w:lang w:val="bg-BG" w:eastAsia="bg-BG"/>
        </w:rPr>
        <w:t>, намиращ се на територията на с. Катуница – предвид множеството пукнатини, разрушения и силно износване на настилката предлагаме ремонтните работи да бъдат извършени чрез пълна реконструкция.</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Технологията определя изискванията и последователността на технологичните операции при изпълнение на пълна реконструкция.</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Технологията за разглежданият участък е:</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Разваляне на съществуващата асфалтова настилка и изкопаване до проектно ниво и формиране на земната основа.</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Полагане и уплътняване на пластове от трошен камък с обща дебелина в уплътнено състояние </w:t>
      </w:r>
      <w:r w:rsidRPr="00FC4767">
        <w:rPr>
          <w:rFonts w:ascii="Times New Roman" w:eastAsia="Calibri" w:hAnsi="Times New Roman" w:cs="Times New Roman"/>
          <w:sz w:val="24"/>
          <w:szCs w:val="24"/>
          <w:lang w:eastAsia="bg-BG"/>
        </w:rPr>
        <w:t>h=</w:t>
      </w:r>
      <w:r w:rsidRPr="00FC4767">
        <w:rPr>
          <w:rFonts w:ascii="Times New Roman" w:eastAsia="Calibri" w:hAnsi="Times New Roman" w:cs="Times New Roman"/>
          <w:sz w:val="24"/>
          <w:szCs w:val="24"/>
          <w:lang w:val="bg-BG" w:eastAsia="bg-BG"/>
        </w:rPr>
        <w:t>36см.</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Направа на първи битумен разлив</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Полагане и уплътняване на пласт от битумизиран трошен камък с дебелина в уплътнено състояние </w:t>
      </w:r>
      <w:r w:rsidRPr="00FC4767">
        <w:rPr>
          <w:rFonts w:ascii="Times New Roman" w:eastAsia="Calibri" w:hAnsi="Times New Roman" w:cs="Times New Roman"/>
          <w:sz w:val="24"/>
          <w:szCs w:val="24"/>
          <w:lang w:eastAsia="bg-BG"/>
        </w:rPr>
        <w:t>h=7</w:t>
      </w:r>
      <w:r w:rsidRPr="00FC4767">
        <w:rPr>
          <w:rFonts w:ascii="Times New Roman" w:eastAsia="Calibri" w:hAnsi="Times New Roman" w:cs="Times New Roman"/>
          <w:sz w:val="24"/>
          <w:szCs w:val="24"/>
          <w:lang w:val="bg-BG" w:eastAsia="bg-BG"/>
        </w:rPr>
        <w:t>см.</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Направа на втори битумен разлив</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Полагане и уплътняване на пласт от неплътен асфалтобетон с дебелина в уплътнено състояние </w:t>
      </w:r>
      <w:r w:rsidRPr="00FC4767">
        <w:rPr>
          <w:rFonts w:ascii="Times New Roman" w:eastAsia="Calibri" w:hAnsi="Times New Roman" w:cs="Times New Roman"/>
          <w:sz w:val="24"/>
          <w:szCs w:val="24"/>
          <w:lang w:eastAsia="bg-BG"/>
        </w:rPr>
        <w:t>h=4</w:t>
      </w:r>
      <w:r w:rsidRPr="00FC4767">
        <w:rPr>
          <w:rFonts w:ascii="Times New Roman" w:eastAsia="Calibri" w:hAnsi="Times New Roman" w:cs="Times New Roman"/>
          <w:sz w:val="24"/>
          <w:szCs w:val="24"/>
          <w:lang w:val="bg-BG" w:eastAsia="bg-BG"/>
        </w:rPr>
        <w:t>см</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Направа на втори битумен разлив</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Полагане и уплътняване на пласт от плътен асфалтобетон тип А с дебелина в уплътнено състояние </w:t>
      </w:r>
      <w:r w:rsidRPr="00FC4767">
        <w:rPr>
          <w:rFonts w:ascii="Times New Roman" w:eastAsia="Calibri" w:hAnsi="Times New Roman" w:cs="Times New Roman"/>
          <w:sz w:val="24"/>
          <w:szCs w:val="24"/>
          <w:lang w:eastAsia="bg-BG"/>
        </w:rPr>
        <w:t>h=4</w:t>
      </w:r>
      <w:r w:rsidRPr="00FC4767">
        <w:rPr>
          <w:rFonts w:ascii="Times New Roman" w:eastAsia="Calibri" w:hAnsi="Times New Roman" w:cs="Times New Roman"/>
          <w:sz w:val="24"/>
          <w:szCs w:val="24"/>
          <w:lang w:val="bg-BG" w:eastAsia="bg-BG"/>
        </w:rPr>
        <w:t>см</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Оразмеряване на пътната конструкция за участък с пълна реконструкция</w:t>
      </w:r>
    </w:p>
    <w:p w:rsidR="00FC4767" w:rsidRPr="00FC4767" w:rsidRDefault="00FC4767" w:rsidP="00FC4767">
      <w:pPr>
        <w:numPr>
          <w:ilvl w:val="0"/>
          <w:numId w:val="4"/>
        </w:numPr>
        <w:tabs>
          <w:tab w:val="num" w:pos="284"/>
        </w:tabs>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Оразмерително натоварване – 10 t/ос</w:t>
      </w:r>
    </w:p>
    <w:p w:rsidR="00FC4767" w:rsidRPr="00FC4767" w:rsidRDefault="00FC4767" w:rsidP="00FC4767">
      <w:pPr>
        <w:numPr>
          <w:ilvl w:val="0"/>
          <w:numId w:val="4"/>
        </w:numPr>
        <w:tabs>
          <w:tab w:val="num" w:pos="284"/>
        </w:tabs>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Диаметър на отпечатъка -  D = 32,04 см</w:t>
      </w:r>
    </w:p>
    <w:p w:rsidR="00FC4767" w:rsidRPr="00FC4767" w:rsidRDefault="00FC4767" w:rsidP="00FC4767">
      <w:pPr>
        <w:numPr>
          <w:ilvl w:val="0"/>
          <w:numId w:val="4"/>
        </w:numPr>
        <w:tabs>
          <w:tab w:val="num" w:pos="284"/>
        </w:tabs>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Напрежение в контактната площ под гумите на оразмерителния </w:t>
      </w:r>
      <w:proofErr w:type="spellStart"/>
      <w:r w:rsidRPr="00FC4767">
        <w:rPr>
          <w:rFonts w:ascii="Times New Roman" w:eastAsia="Calibri" w:hAnsi="Times New Roman" w:cs="Times New Roman"/>
          <w:sz w:val="24"/>
          <w:szCs w:val="24"/>
          <w:lang w:val="bg-BG" w:eastAsia="bg-BG"/>
        </w:rPr>
        <w:t>колесен</w:t>
      </w:r>
      <w:proofErr w:type="spellEnd"/>
      <w:r w:rsidRPr="00FC4767">
        <w:rPr>
          <w:rFonts w:ascii="Times New Roman" w:eastAsia="Calibri" w:hAnsi="Times New Roman" w:cs="Times New Roman"/>
          <w:sz w:val="24"/>
          <w:szCs w:val="24"/>
          <w:lang w:val="bg-BG" w:eastAsia="bg-BG"/>
        </w:rPr>
        <w:t xml:space="preserve"> товар – p =0,620 </w:t>
      </w:r>
      <w:proofErr w:type="spellStart"/>
      <w:r w:rsidRPr="00FC4767">
        <w:rPr>
          <w:rFonts w:ascii="Times New Roman" w:eastAsia="Calibri" w:hAnsi="Times New Roman" w:cs="Times New Roman"/>
          <w:sz w:val="24"/>
          <w:szCs w:val="24"/>
          <w:lang w:val="bg-BG" w:eastAsia="bg-BG"/>
        </w:rPr>
        <w:t>MРa</w:t>
      </w:r>
      <w:proofErr w:type="spellEnd"/>
    </w:p>
    <w:p w:rsidR="00FC4767" w:rsidRPr="00FC4767" w:rsidRDefault="00FC4767" w:rsidP="00FC4767">
      <w:pPr>
        <w:numPr>
          <w:ilvl w:val="0"/>
          <w:numId w:val="4"/>
        </w:numPr>
        <w:tabs>
          <w:tab w:val="num" w:pos="284"/>
        </w:tabs>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lastRenderedPageBreak/>
        <w:t xml:space="preserve">Модул на еластичност на земното легло – Е=30 </w:t>
      </w:r>
      <w:proofErr w:type="spellStart"/>
      <w:r w:rsidRPr="00FC4767">
        <w:rPr>
          <w:rFonts w:ascii="Times New Roman" w:eastAsia="Calibri" w:hAnsi="Times New Roman" w:cs="Times New Roman"/>
          <w:sz w:val="24"/>
          <w:szCs w:val="24"/>
          <w:lang w:val="bg-BG" w:eastAsia="bg-BG"/>
        </w:rPr>
        <w:t>МРа</w:t>
      </w:r>
      <w:proofErr w:type="spellEnd"/>
      <w:r w:rsidRPr="00FC4767">
        <w:rPr>
          <w:rFonts w:ascii="Times New Roman" w:eastAsia="Calibri" w:hAnsi="Times New Roman" w:cs="Times New Roman"/>
          <w:sz w:val="24"/>
          <w:szCs w:val="24"/>
          <w:lang w:val="bg-BG" w:eastAsia="bg-BG"/>
        </w:rPr>
        <w:t>- модулът на еластичност трябва да се докаже по време на строителството и при по-малък такъв да се предприемат съответните мероприятия за достигането му;</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noProof/>
          <w:sz w:val="24"/>
          <w:szCs w:val="24"/>
          <w:lang w:val="bg-BG" w:eastAsia="bg-BG"/>
        </w:rPr>
        <mc:AlternateContent>
          <mc:Choice Requires="wpg">
            <w:drawing>
              <wp:anchor distT="0" distB="0" distL="114300" distR="114300" simplePos="0" relativeHeight="251674624" behindDoc="0" locked="0" layoutInCell="1" allowOverlap="1" wp14:anchorId="72F6A60D" wp14:editId="7B4D48DD">
                <wp:simplePos x="0" y="0"/>
                <wp:positionH relativeFrom="column">
                  <wp:posOffset>7620</wp:posOffset>
                </wp:positionH>
                <wp:positionV relativeFrom="paragraph">
                  <wp:posOffset>411480</wp:posOffset>
                </wp:positionV>
                <wp:extent cx="5028565" cy="2373630"/>
                <wp:effectExtent l="55245" t="8890" r="12065" b="558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2373630"/>
                          <a:chOff x="1800" y="8824"/>
                          <a:chExt cx="7941" cy="4320"/>
                        </a:xfrm>
                      </wpg:grpSpPr>
                      <wps:wsp>
                        <wps:cNvPr id="2" name="Rectangle 3"/>
                        <wps:cNvSpPr>
                          <a:spLocks noChangeArrowheads="1"/>
                        </wps:cNvSpPr>
                        <wps:spPr bwMode="auto">
                          <a:xfrm>
                            <a:off x="7560" y="8824"/>
                            <a:ext cx="2160" cy="540"/>
                          </a:xfrm>
                          <a:prstGeom prst="rect">
                            <a:avLst/>
                          </a:prstGeom>
                          <a:solidFill>
                            <a:srgbClr val="FFFFFF"/>
                          </a:solidFill>
                          <a:ln w="9525">
                            <a:solidFill>
                              <a:srgbClr val="000000"/>
                            </a:solidFill>
                            <a:miter lim="800000"/>
                            <a:headEnd/>
                            <a:tailEnd/>
                          </a:ln>
                        </wps:spPr>
                        <wps:txbx>
                          <w:txbxContent>
                            <w:p w:rsidR="00FC4767" w:rsidRPr="006A2904" w:rsidRDefault="00FC4767" w:rsidP="00FC4767">
                              <w:pPr>
                                <w:rPr>
                                  <w:b/>
                                  <w:lang w:val="ru-RU"/>
                                </w:rPr>
                              </w:pPr>
                              <w:r w:rsidRPr="006A2904">
                                <w:rPr>
                                  <w:b/>
                                  <w:lang w:val="ru-RU"/>
                                </w:rPr>
                                <w:t>Ен</w:t>
                              </w:r>
                              <w:r w:rsidRPr="006A2904">
                                <w:rPr>
                                  <w:b/>
                                </w:rPr>
                                <w:t xml:space="preserve"> </w:t>
                              </w:r>
                              <w:r w:rsidRPr="006A2904">
                                <w:rPr>
                                  <w:b/>
                                  <w:lang w:val="ru-RU"/>
                                </w:rPr>
                                <w:t>=</w:t>
                              </w:r>
                              <w:r w:rsidRPr="006A2904">
                                <w:rPr>
                                  <w:b/>
                                </w:rPr>
                                <w:t xml:space="preserve"> </w:t>
                              </w:r>
                              <w:r>
                                <w:rPr>
                                  <w:b/>
                                  <w:lang w:val="ru-RU"/>
                                </w:rPr>
                                <w:t>20</w:t>
                              </w:r>
                              <w:r>
                                <w:rPr>
                                  <w:b/>
                                </w:rPr>
                                <w:t>0</w:t>
                              </w:r>
                              <w:r w:rsidRPr="006A2904">
                                <w:rPr>
                                  <w:b/>
                                  <w:lang w:val="ru-RU"/>
                                </w:rPr>
                                <w:t xml:space="preserve"> </w:t>
                              </w:r>
                              <w:r w:rsidRPr="006A2904">
                                <w:rPr>
                                  <w:b/>
                                  <w:lang w:val="en-GB"/>
                                </w:rPr>
                                <w:t>MPa</w:t>
                              </w:r>
                            </w:p>
                          </w:txbxContent>
                        </wps:txbx>
                        <wps:bodyPr rot="0" vert="horz" wrap="square" lIns="91440" tIns="45720" rIns="91440" bIns="45720" anchor="t" anchorCtr="0" upright="1">
                          <a:noAutofit/>
                        </wps:bodyPr>
                      </wps:wsp>
                      <wps:wsp>
                        <wps:cNvPr id="3" name="Line 4"/>
                        <wps:cNvCnPr>
                          <a:cxnSpLocks noChangeShapeType="1"/>
                        </wps:cNvCnPr>
                        <wps:spPr bwMode="auto">
                          <a:xfrm flipH="1" flipV="1">
                            <a:off x="1800" y="9904"/>
                            <a:ext cx="4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H="1">
                            <a:off x="6201" y="9364"/>
                            <a:ext cx="1359"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7560" y="9544"/>
                            <a:ext cx="2160" cy="540"/>
                          </a:xfrm>
                          <a:prstGeom prst="rect">
                            <a:avLst/>
                          </a:prstGeom>
                          <a:solidFill>
                            <a:srgbClr val="FFFFFF"/>
                          </a:solidFill>
                          <a:ln w="9525">
                            <a:solidFill>
                              <a:srgbClr val="000000"/>
                            </a:solidFill>
                            <a:miter lim="800000"/>
                            <a:headEnd/>
                            <a:tailEnd/>
                          </a:ln>
                        </wps:spPr>
                        <wps:txbx>
                          <w:txbxContent>
                            <w:p w:rsidR="00FC4767" w:rsidRPr="006A2904" w:rsidRDefault="00FC4767" w:rsidP="00FC4767">
                              <w:pPr>
                                <w:rPr>
                                  <w:b/>
                                  <w:lang w:val="ru-RU"/>
                                </w:rPr>
                              </w:pPr>
                              <w:r>
                                <w:rPr>
                                  <w:b/>
                                  <w:lang w:val="ru-RU"/>
                                </w:rPr>
                                <w:t>Е</w:t>
                              </w:r>
                              <w:r>
                                <w:rPr>
                                  <w:b/>
                                  <w:vertAlign w:val="subscript"/>
                                </w:rPr>
                                <w:t>1</w:t>
                              </w:r>
                              <w:r w:rsidRPr="006A2904">
                                <w:rPr>
                                  <w:b/>
                                </w:rPr>
                                <w:t xml:space="preserve"> </w:t>
                              </w:r>
                              <w:r w:rsidRPr="006A2904">
                                <w:rPr>
                                  <w:b/>
                                  <w:lang w:val="ru-RU"/>
                                </w:rPr>
                                <w:t>=</w:t>
                              </w:r>
                              <w:r w:rsidRPr="006A2904">
                                <w:rPr>
                                  <w:b/>
                                </w:rPr>
                                <w:t xml:space="preserve"> </w:t>
                              </w:r>
                              <w:r>
                                <w:rPr>
                                  <w:b/>
                                  <w:lang w:val="bg-BG"/>
                                </w:rPr>
                                <w:t>1</w:t>
                              </w:r>
                              <w:r>
                                <w:rPr>
                                  <w:b/>
                                </w:rPr>
                                <w:t>74</w:t>
                              </w:r>
                              <w:r w:rsidRPr="006A2904">
                                <w:rPr>
                                  <w:b/>
                                  <w:lang w:val="ru-RU"/>
                                </w:rPr>
                                <w:t xml:space="preserve"> </w:t>
                              </w:r>
                              <w:r w:rsidRPr="006A2904">
                                <w:rPr>
                                  <w:b/>
                                  <w:lang w:val="en-GB"/>
                                </w:rPr>
                                <w:t>MPa</w:t>
                              </w:r>
                            </w:p>
                            <w:p w:rsidR="00FC4767" w:rsidRDefault="00FC4767" w:rsidP="00FC4767"/>
                          </w:txbxContent>
                        </wps:txbx>
                        <wps:bodyPr rot="0" vert="horz" wrap="square" lIns="91440" tIns="45720" rIns="91440" bIns="45720" anchor="t" anchorCtr="0" upright="1">
                          <a:noAutofit/>
                        </wps:bodyPr>
                      </wps:wsp>
                      <wps:wsp>
                        <wps:cNvPr id="6" name="Line 7"/>
                        <wps:cNvCnPr>
                          <a:cxnSpLocks noChangeShapeType="1"/>
                        </wps:cNvCnPr>
                        <wps:spPr bwMode="auto">
                          <a:xfrm flipH="1">
                            <a:off x="6201" y="9904"/>
                            <a:ext cx="1359"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800" y="10444"/>
                            <a:ext cx="4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H="1">
                            <a:off x="6201" y="10444"/>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7560" y="10264"/>
                            <a:ext cx="2160" cy="540"/>
                          </a:xfrm>
                          <a:prstGeom prst="rect">
                            <a:avLst/>
                          </a:prstGeom>
                          <a:solidFill>
                            <a:srgbClr val="FFFFFF"/>
                          </a:solidFill>
                          <a:ln w="9525">
                            <a:solidFill>
                              <a:srgbClr val="000000"/>
                            </a:solidFill>
                            <a:miter lim="800000"/>
                            <a:headEnd/>
                            <a:tailEnd/>
                          </a:ln>
                        </wps:spPr>
                        <wps:txbx>
                          <w:txbxContent>
                            <w:p w:rsidR="00FC4767" w:rsidRDefault="00FC4767" w:rsidP="00FC4767">
                              <w:r>
                                <w:rPr>
                                  <w:b/>
                                  <w:lang w:val="ru-RU"/>
                                </w:rPr>
                                <w:t>Е</w:t>
                              </w:r>
                              <w:r>
                                <w:rPr>
                                  <w:b/>
                                  <w:vertAlign w:val="subscript"/>
                                </w:rPr>
                                <w:t>2</w:t>
                              </w:r>
                              <w:r w:rsidRPr="006A2904">
                                <w:rPr>
                                  <w:b/>
                                </w:rPr>
                                <w:t xml:space="preserve"> </w:t>
                              </w:r>
                              <w:r w:rsidRPr="006A2904">
                                <w:rPr>
                                  <w:b/>
                                  <w:lang w:val="ru-RU"/>
                                </w:rPr>
                                <w:t>=</w:t>
                              </w:r>
                              <w:r>
                                <w:rPr>
                                  <w:b/>
                                </w:rPr>
                                <w:t>152</w:t>
                              </w:r>
                              <w:r w:rsidRPr="006A2904">
                                <w:rPr>
                                  <w:b/>
                                  <w:lang w:val="ru-RU"/>
                                </w:rPr>
                                <w:t xml:space="preserve"> </w:t>
                              </w:r>
                              <w:r w:rsidRPr="006A2904">
                                <w:rPr>
                                  <w:b/>
                                  <w:lang w:val="en-GB"/>
                                </w:rPr>
                                <w:t>MPa</w:t>
                              </w:r>
                            </w:p>
                          </w:txbxContent>
                        </wps:txbx>
                        <wps:bodyPr rot="0" vert="horz" wrap="square" lIns="91440" tIns="45720" rIns="91440" bIns="45720" anchor="t" anchorCtr="0" upright="1">
                          <a:noAutofit/>
                        </wps:bodyPr>
                      </wps:wsp>
                      <wps:wsp>
                        <wps:cNvPr id="10" name="Line 11"/>
                        <wps:cNvCnPr>
                          <a:cxnSpLocks noChangeShapeType="1"/>
                        </wps:cNvCnPr>
                        <wps:spPr bwMode="auto">
                          <a:xfrm flipV="1">
                            <a:off x="1800" y="9904"/>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V="1">
                            <a:off x="1800" y="10444"/>
                            <a:ext cx="0" cy="62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flipV="1">
                            <a:off x="1800" y="10979"/>
                            <a:ext cx="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flipV="1">
                            <a:off x="1800" y="11802"/>
                            <a:ext cx="0" cy="1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800" y="10984"/>
                            <a:ext cx="4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822" y="11883"/>
                            <a:ext cx="437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flipV="1">
                            <a:off x="7581" y="10984"/>
                            <a:ext cx="2160" cy="460"/>
                          </a:xfrm>
                          <a:prstGeom prst="rect">
                            <a:avLst/>
                          </a:prstGeom>
                          <a:solidFill>
                            <a:srgbClr val="FFFFFF"/>
                          </a:solidFill>
                          <a:ln w="9525">
                            <a:solidFill>
                              <a:srgbClr val="000000"/>
                            </a:solidFill>
                            <a:miter lim="800000"/>
                            <a:headEnd/>
                            <a:tailEnd/>
                          </a:ln>
                        </wps:spPr>
                        <wps:txbx>
                          <w:txbxContent>
                            <w:p w:rsidR="00FC4767" w:rsidRPr="006A2904" w:rsidRDefault="00FC4767" w:rsidP="00FC4767">
                              <w:pPr>
                                <w:rPr>
                                  <w:b/>
                                  <w:lang w:val="ru-RU"/>
                                </w:rPr>
                              </w:pPr>
                              <w:r>
                                <w:rPr>
                                  <w:b/>
                                  <w:lang w:val="ru-RU"/>
                                </w:rPr>
                                <w:t>Е</w:t>
                              </w:r>
                              <w:r>
                                <w:rPr>
                                  <w:b/>
                                  <w:vertAlign w:val="subscript"/>
                                </w:rPr>
                                <w:t>3</w:t>
                              </w:r>
                              <w:r w:rsidRPr="006A2904">
                                <w:rPr>
                                  <w:b/>
                                </w:rPr>
                                <w:t xml:space="preserve"> </w:t>
                              </w:r>
                              <w:r w:rsidRPr="006A2904">
                                <w:rPr>
                                  <w:b/>
                                  <w:lang w:val="ru-RU"/>
                                </w:rPr>
                                <w:t>=</w:t>
                              </w:r>
                              <w:r w:rsidRPr="006A2904">
                                <w:rPr>
                                  <w:b/>
                                </w:rPr>
                                <w:t xml:space="preserve"> </w:t>
                              </w:r>
                              <w:r>
                                <w:rPr>
                                  <w:b/>
                                </w:rPr>
                                <w:t>113,6</w:t>
                              </w:r>
                              <w:r w:rsidRPr="006A2904">
                                <w:rPr>
                                  <w:b/>
                                  <w:lang w:val="en-GB"/>
                                </w:rPr>
                                <w:t>MPa</w:t>
                              </w:r>
                            </w:p>
                            <w:p w:rsidR="00FC4767" w:rsidRDefault="00FC4767" w:rsidP="00FC4767"/>
                          </w:txbxContent>
                        </wps:txbx>
                        <wps:bodyPr rot="0" vert="horz" wrap="square" lIns="91440" tIns="45720" rIns="91440" bIns="45720" anchor="t" anchorCtr="0" upright="1">
                          <a:noAutofit/>
                        </wps:bodyPr>
                      </wps:wsp>
                      <wps:wsp>
                        <wps:cNvPr id="17" name="Line 18"/>
                        <wps:cNvCnPr>
                          <a:cxnSpLocks noChangeShapeType="1"/>
                        </wps:cNvCnPr>
                        <wps:spPr bwMode="auto">
                          <a:xfrm flipH="1">
                            <a:off x="6201" y="11205"/>
                            <a:ext cx="1359" cy="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7580" y="11704"/>
                            <a:ext cx="2160" cy="540"/>
                          </a:xfrm>
                          <a:prstGeom prst="rect">
                            <a:avLst/>
                          </a:prstGeom>
                          <a:solidFill>
                            <a:srgbClr val="FFFFFF"/>
                          </a:solidFill>
                          <a:ln w="9525">
                            <a:solidFill>
                              <a:srgbClr val="000000"/>
                            </a:solidFill>
                            <a:miter lim="800000"/>
                            <a:headEnd/>
                            <a:tailEnd/>
                          </a:ln>
                        </wps:spPr>
                        <wps:txbx>
                          <w:txbxContent>
                            <w:p w:rsidR="00FC4767" w:rsidRDefault="00FC4767" w:rsidP="00FC4767">
                              <w:r>
                                <w:rPr>
                                  <w:b/>
                                  <w:lang w:val="ru-RU"/>
                                </w:rPr>
                                <w:t>Е</w:t>
                              </w:r>
                              <w:r>
                                <w:rPr>
                                  <w:b/>
                                  <w:vertAlign w:val="subscript"/>
                                </w:rPr>
                                <w:t>4</w:t>
                              </w:r>
                              <w:r w:rsidRPr="006A2904">
                                <w:rPr>
                                  <w:b/>
                                </w:rPr>
                                <w:t xml:space="preserve"> </w:t>
                              </w:r>
                              <w:r w:rsidRPr="006A2904">
                                <w:rPr>
                                  <w:b/>
                                  <w:lang w:val="ru-RU"/>
                                </w:rPr>
                                <w:t>=</w:t>
                              </w:r>
                              <w:r>
                                <w:rPr>
                                  <w:b/>
                                  <w:lang w:val="bg-BG"/>
                                </w:rPr>
                                <w:t>30</w:t>
                              </w:r>
                              <w:r w:rsidRPr="006A2904">
                                <w:rPr>
                                  <w:b/>
                                  <w:lang w:val="ru-RU"/>
                                </w:rPr>
                                <w:t xml:space="preserve"> </w:t>
                              </w:r>
                              <w:r w:rsidRPr="006A2904">
                                <w:rPr>
                                  <w:b/>
                                  <w:lang w:val="en-GB"/>
                                </w:rPr>
                                <w:t>MPa</w:t>
                              </w:r>
                            </w:p>
                          </w:txbxContent>
                        </wps:txbx>
                        <wps:bodyPr rot="0" vert="horz" wrap="square" lIns="91440" tIns="45720" rIns="91440" bIns="45720" anchor="t" anchorCtr="0" upright="1">
                          <a:noAutofit/>
                        </wps:bodyPr>
                      </wps:wsp>
                      <wps:wsp>
                        <wps:cNvPr id="19" name="Line 20"/>
                        <wps:cNvCnPr>
                          <a:cxnSpLocks noChangeShapeType="1"/>
                        </wps:cNvCnPr>
                        <wps:spPr bwMode="auto">
                          <a:xfrm flipV="1">
                            <a:off x="1800" y="13144"/>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H="1">
                            <a:off x="6021" y="12064"/>
                            <a:ext cx="1539"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pt;margin-top:32.4pt;width:395.95pt;height:186.9pt;z-index:251674624" coordorigin="1800,8824" coordsize="794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">
                <v:rect id="Rectangle 3" o:spid="_x0000_s1027" style="position:absolute;left:7560;top:882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C4767" w:rsidRPr="006A2904" w:rsidRDefault="00FC4767" w:rsidP="00FC4767">
                        <w:pPr>
                          <w:rPr>
                            <w:b/>
                            <w:lang w:val="ru-RU"/>
                          </w:rPr>
                        </w:pPr>
                        <w:r w:rsidRPr="006A2904">
                          <w:rPr>
                            <w:b/>
                            <w:lang w:val="ru-RU"/>
                          </w:rPr>
                          <w:t>Ен</w:t>
                        </w:r>
                        <w:r w:rsidRPr="006A2904">
                          <w:rPr>
                            <w:b/>
                          </w:rPr>
                          <w:t xml:space="preserve"> </w:t>
                        </w:r>
                        <w:r w:rsidRPr="006A2904">
                          <w:rPr>
                            <w:b/>
                            <w:lang w:val="ru-RU"/>
                          </w:rPr>
                          <w:t>=</w:t>
                        </w:r>
                        <w:r w:rsidRPr="006A2904">
                          <w:rPr>
                            <w:b/>
                          </w:rPr>
                          <w:t xml:space="preserve"> </w:t>
                        </w:r>
                        <w:r>
                          <w:rPr>
                            <w:b/>
                            <w:lang w:val="ru-RU"/>
                          </w:rPr>
                          <w:t>20</w:t>
                        </w:r>
                        <w:r>
                          <w:rPr>
                            <w:b/>
                          </w:rPr>
                          <w:t>0</w:t>
                        </w:r>
                        <w:r w:rsidRPr="006A2904">
                          <w:rPr>
                            <w:b/>
                            <w:lang w:val="ru-RU"/>
                          </w:rPr>
                          <w:t xml:space="preserve"> </w:t>
                        </w:r>
                        <w:r w:rsidRPr="006A2904">
                          <w:rPr>
                            <w:b/>
                            <w:lang w:val="en-GB"/>
                          </w:rPr>
                          <w:t>MPa</w:t>
                        </w:r>
                      </w:p>
                    </w:txbxContent>
                  </v:textbox>
                </v:rect>
                <v:line id="Line 4" o:spid="_x0000_s1028" style="position:absolute;flip:x y;visibility:visible;mso-wrap-style:square" from="1800,9904" to="620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5" o:spid="_x0000_s1029" style="position:absolute;flip:x;visibility:visible;mso-wrap-style:square" from="6201,9364" to="7560,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Rectangle 6" o:spid="_x0000_s1030" style="position:absolute;left:7560;top:954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C4767" w:rsidRPr="006A2904" w:rsidRDefault="00FC4767" w:rsidP="00FC4767">
                        <w:pPr>
                          <w:rPr>
                            <w:b/>
                            <w:lang w:val="ru-RU"/>
                          </w:rPr>
                        </w:pPr>
                        <w:r>
                          <w:rPr>
                            <w:b/>
                            <w:lang w:val="ru-RU"/>
                          </w:rPr>
                          <w:t>Е</w:t>
                        </w:r>
                        <w:r>
                          <w:rPr>
                            <w:b/>
                            <w:vertAlign w:val="subscript"/>
                          </w:rPr>
                          <w:t>1</w:t>
                        </w:r>
                        <w:r w:rsidRPr="006A2904">
                          <w:rPr>
                            <w:b/>
                          </w:rPr>
                          <w:t xml:space="preserve"> </w:t>
                        </w:r>
                        <w:r w:rsidRPr="006A2904">
                          <w:rPr>
                            <w:b/>
                            <w:lang w:val="ru-RU"/>
                          </w:rPr>
                          <w:t>=</w:t>
                        </w:r>
                        <w:r w:rsidRPr="006A2904">
                          <w:rPr>
                            <w:b/>
                          </w:rPr>
                          <w:t xml:space="preserve"> </w:t>
                        </w:r>
                        <w:r>
                          <w:rPr>
                            <w:b/>
                            <w:lang w:val="bg-BG"/>
                          </w:rPr>
                          <w:t>1</w:t>
                        </w:r>
                        <w:r>
                          <w:rPr>
                            <w:b/>
                          </w:rPr>
                          <w:t>74</w:t>
                        </w:r>
                        <w:r w:rsidRPr="006A2904">
                          <w:rPr>
                            <w:b/>
                            <w:lang w:val="ru-RU"/>
                          </w:rPr>
                          <w:t xml:space="preserve"> </w:t>
                        </w:r>
                        <w:r w:rsidRPr="006A2904">
                          <w:rPr>
                            <w:b/>
                            <w:lang w:val="en-GB"/>
                          </w:rPr>
                          <w:t>MPa</w:t>
                        </w:r>
                      </w:p>
                      <w:p w:rsidR="00FC4767" w:rsidRDefault="00FC4767" w:rsidP="00FC4767"/>
                    </w:txbxContent>
                  </v:textbox>
                </v:rect>
                <v:line id="Line 7" o:spid="_x0000_s1031" style="position:absolute;flip:x;visibility:visible;mso-wrap-style:square" from="6201,9904" to="7560,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8" o:spid="_x0000_s1032" style="position:absolute;visibility:visible;mso-wrap-style:square" from="1800,10444" to="620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flip:x;visibility:visible;mso-wrap-style:square" from="6201,10444" to="7641,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10" o:spid="_x0000_s1034" style="position:absolute;left:7560;top:1026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C4767" w:rsidRDefault="00FC4767" w:rsidP="00FC4767">
                        <w:r>
                          <w:rPr>
                            <w:b/>
                            <w:lang w:val="ru-RU"/>
                          </w:rPr>
                          <w:t>Е</w:t>
                        </w:r>
                        <w:r>
                          <w:rPr>
                            <w:b/>
                            <w:vertAlign w:val="subscript"/>
                          </w:rPr>
                          <w:t>2</w:t>
                        </w:r>
                        <w:r w:rsidRPr="006A2904">
                          <w:rPr>
                            <w:b/>
                          </w:rPr>
                          <w:t xml:space="preserve"> </w:t>
                        </w:r>
                        <w:r w:rsidRPr="006A2904">
                          <w:rPr>
                            <w:b/>
                            <w:lang w:val="ru-RU"/>
                          </w:rPr>
                          <w:t>=</w:t>
                        </w:r>
                        <w:r>
                          <w:rPr>
                            <w:b/>
                          </w:rPr>
                          <w:t>152</w:t>
                        </w:r>
                        <w:r w:rsidRPr="006A2904">
                          <w:rPr>
                            <w:b/>
                            <w:lang w:val="ru-RU"/>
                          </w:rPr>
                          <w:t xml:space="preserve"> </w:t>
                        </w:r>
                        <w:r w:rsidRPr="006A2904">
                          <w:rPr>
                            <w:b/>
                            <w:lang w:val="en-GB"/>
                          </w:rPr>
                          <w:t>MPa</w:t>
                        </w:r>
                      </w:p>
                    </w:txbxContent>
                  </v:textbox>
                </v:rect>
                <v:line id="Line 11" o:spid="_x0000_s1035" style="position:absolute;flip:y;visibility:visible;mso-wrap-style:square" from="1800,9904" to="1800,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5rsQAAADbAAAADwAAAGRycy9kb3ducmV2LnhtbESPQWvCQBCF70L/wzKFXqRuWqGE1FXa&#10;akDw0lh7H7JjEszOLtmtpv/eOQjeZnhv3vtmsRpdr840xM6zgZdZBoq49rbjxsDhp3zOQcWEbLH3&#10;TAb+KcJq+TBZYGH9hSs671OjJIRjgQbalEKhdaxbchhnPhCLdvSDwyTr0Gg74EXCXa9fs+xNO+xY&#10;GloM9NVSfdr/OQPT+WYdQp6XZbX23Xf43VSfu4MxT4/jxzuoRGO6m2/XWyv4Qi+/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muxAAAANsAAAAPAAAAAAAAAAAA&#10;AAAAAKECAABkcnMvZG93bnJldi54bWxQSwUGAAAAAAQABAD5AAAAkgMAAAAA&#10;">
                  <v:stroke startarrow="block" endarrow="block"/>
                </v:line>
                <v:line id="Line 12" o:spid="_x0000_s1036" style="position:absolute;flip:y;visibility:visible;mso-wrap-style:square" from="1800,10444" to="1800,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cNcIAAADbAAAADwAAAGRycy9kb3ducmV2LnhtbERPS2vCQBC+F/wPywheim60UELMRrQa&#10;KPTS+LgP2TEJZmeX7FbTf98tFHqbj+85+WY0vbjT4DvLCpaLBARxbXXHjYLzqZynIHxA1thbJgXf&#10;5GFTTJ5yzLR9cEX3Y2hEDGGfoYI2BJdJ6euWDPqFdcSRu9rBYIhwaKQe8BHDTS9XSfIqDXYcG1p0&#10;9NZSfTt+GQXPL4e9c2laltXedp/ucqh2H2elZtNxuwYRaAz/4j/3u47zl/D7Sz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9cNcIAAADbAAAADwAAAAAAAAAAAAAA&#10;AAChAgAAZHJzL2Rvd25yZXYueG1sUEsFBgAAAAAEAAQA+QAAAJADAAAAAA==&#10;">
                  <v:stroke startarrow="block" endarrow="block"/>
                </v:line>
                <v:line id="Line 13" o:spid="_x0000_s1037" style="position:absolute;flip:y;visibility:visible;mso-wrap-style:square" from="1800,10979" to="1800,1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3CQsIAAADbAAAADwAAAGRycy9kb3ducmV2LnhtbERPTWvCQBC9C/0PyxR6kbrRgoSYjbRq&#10;oNCLSfU+ZMckmJ1dsltN/323UOhtHu9z8u1kBnGj0feWFSwXCQjixuqeWwWnz/I5BeEDssbBMin4&#10;Jg/b4mGWY6btnSu61aEVMYR9hgq6EFwmpW86MugX1hFH7mJHgyHCsZV6xHsMN4NcJclaGuw5NnTo&#10;aNdRc62/jIL5y2HvXJqWZbW3/dGdD9Xbx0mpp8fpdQMi0BT+xX/udx3nr+D3l3i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3CQsIAAADbAAAADwAAAAAAAAAAAAAA&#10;AAChAgAAZHJzL2Rvd25yZXYueG1sUEsFBgAAAAAEAAQA+QAAAJADAAAAAA==&#10;">
                  <v:stroke startarrow="block" endarrow="block"/>
                </v:line>
                <v:line id="Line 14" o:spid="_x0000_s1038" style="position:absolute;flip:y;visibility:visible;mso-wrap-style:square" from="1800,11802" to="180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n2cIAAADbAAAADwAAAGRycy9kb3ducmV2LnhtbERPTWvCQBC9F/oflin0UnRThRJiNtJW&#10;A0IvTdT7kB2TYHZ2ya6a/nu3UOhtHu9z8vVkBnGl0feWFbzOExDEjdU9twoO+3KWgvABWeNgmRT8&#10;kId18fiQY6btjSu61qEVMYR9hgq6EFwmpW86Mujn1hFH7mRHgyHCsZV6xFsMN4NcJMmbNNhzbOjQ&#10;0WdHzbm+GAUvy+3GuTQty2pj+2933FYfXwelnp+m9xWIQFP4F/+5dzrOX8LvL/E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Fn2cIAAADbAAAADwAAAAAAAAAAAAAA&#10;AAChAgAAZHJzL2Rvd25yZXYueG1sUEsFBgAAAAAEAAQA+QAAAJADAAAAAA==&#10;">
                  <v:stroke startarrow="block" endarrow="block"/>
                </v:line>
                <v:line id="Line 15" o:spid="_x0000_s1039" style="position:absolute;visibility:visible;mso-wrap-style:square" from="1800,10984" to="6201,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0" style="position:absolute;visibility:visible;mso-wrap-style:square" from="1822,11883" to="62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7" o:spid="_x0000_s1041" style="position:absolute;left:7581;top:10984;width:2160;height:4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oEMEA&#10;AADbAAAADwAAAGRycy9kb3ducmV2LnhtbERPS2vCQBC+F/wPywje6qYaRKKrFEGwl0BTweuYnSah&#10;2dmwu83j37tCobf5+J6zP46mFT0531hW8LZMQBCXVjdcKbh+nV+3IHxA1thaJgUTeTgeZi97zLQd&#10;+JP6IlQihrDPUEEdQpdJ6cuaDPql7Ygj922dwRChq6R2OMRw08pVkmykwYZjQ40dnWoqf4pfo+DS&#10;5fcPtzJTnt5TOY3l2ve3m1KL+fi+AxFoDP/iP/dFx/kbeP4SD5C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p6BDBAAAA2wAAAA8AAAAAAAAAAAAAAAAAmAIAAGRycy9kb3du&#10;cmV2LnhtbFBLBQYAAAAABAAEAPUAAACGAwAAAAA=&#10;">
                  <v:textbox>
                    <w:txbxContent>
                      <w:p w:rsidR="00FC4767" w:rsidRPr="006A2904" w:rsidRDefault="00FC4767" w:rsidP="00FC4767">
                        <w:pPr>
                          <w:rPr>
                            <w:b/>
                            <w:lang w:val="ru-RU"/>
                          </w:rPr>
                        </w:pPr>
                        <w:r>
                          <w:rPr>
                            <w:b/>
                            <w:lang w:val="ru-RU"/>
                          </w:rPr>
                          <w:t>Е</w:t>
                        </w:r>
                        <w:r>
                          <w:rPr>
                            <w:b/>
                            <w:vertAlign w:val="subscript"/>
                          </w:rPr>
                          <w:t>3</w:t>
                        </w:r>
                        <w:r w:rsidRPr="006A2904">
                          <w:rPr>
                            <w:b/>
                          </w:rPr>
                          <w:t xml:space="preserve"> </w:t>
                        </w:r>
                        <w:r w:rsidRPr="006A2904">
                          <w:rPr>
                            <w:b/>
                            <w:lang w:val="ru-RU"/>
                          </w:rPr>
                          <w:t>=</w:t>
                        </w:r>
                        <w:r w:rsidRPr="006A2904">
                          <w:rPr>
                            <w:b/>
                          </w:rPr>
                          <w:t xml:space="preserve"> </w:t>
                        </w:r>
                        <w:r>
                          <w:rPr>
                            <w:b/>
                          </w:rPr>
                          <w:t>113,6</w:t>
                        </w:r>
                        <w:r w:rsidRPr="006A2904">
                          <w:rPr>
                            <w:b/>
                            <w:lang w:val="en-GB"/>
                          </w:rPr>
                          <w:t>MPa</w:t>
                        </w:r>
                      </w:p>
                      <w:p w:rsidR="00FC4767" w:rsidRDefault="00FC4767" w:rsidP="00FC4767"/>
                    </w:txbxContent>
                  </v:textbox>
                </v:rect>
                <v:line id="Line 18" o:spid="_x0000_s1042" style="position:absolute;flip:x;visibility:visible;mso-wrap-style:square" from="6201,11205" to="7560,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19" o:spid="_x0000_s1043" style="position:absolute;left:7580;top:1170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C4767" w:rsidRDefault="00FC4767" w:rsidP="00FC4767">
                        <w:r>
                          <w:rPr>
                            <w:b/>
                            <w:lang w:val="ru-RU"/>
                          </w:rPr>
                          <w:t>Е</w:t>
                        </w:r>
                        <w:r>
                          <w:rPr>
                            <w:b/>
                            <w:vertAlign w:val="subscript"/>
                          </w:rPr>
                          <w:t>4</w:t>
                        </w:r>
                        <w:r w:rsidRPr="006A2904">
                          <w:rPr>
                            <w:b/>
                          </w:rPr>
                          <w:t xml:space="preserve"> </w:t>
                        </w:r>
                        <w:r w:rsidRPr="006A2904">
                          <w:rPr>
                            <w:b/>
                            <w:lang w:val="ru-RU"/>
                          </w:rPr>
                          <w:t>=</w:t>
                        </w:r>
                        <w:r>
                          <w:rPr>
                            <w:b/>
                            <w:lang w:val="bg-BG"/>
                          </w:rPr>
                          <w:t>30</w:t>
                        </w:r>
                        <w:r w:rsidRPr="006A2904">
                          <w:rPr>
                            <w:b/>
                            <w:lang w:val="ru-RU"/>
                          </w:rPr>
                          <w:t xml:space="preserve"> </w:t>
                        </w:r>
                        <w:r w:rsidRPr="006A2904">
                          <w:rPr>
                            <w:b/>
                            <w:lang w:val="en-GB"/>
                          </w:rPr>
                          <w:t>MPa</w:t>
                        </w:r>
                      </w:p>
                    </w:txbxContent>
                  </v:textbox>
                </v:rect>
                <v:line id="Line 20" o:spid="_x0000_s1044" style="position:absolute;flip:y;visibility:visible;mso-wrap-style:square" from="1800,13144" to="612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1" o:spid="_x0000_s1045" style="position:absolute;flip:x;visibility:visible;mso-wrap-style:square" from="6021,12064" to="756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group>
            </w:pict>
          </mc:Fallback>
        </mc:AlternateContent>
      </w:r>
      <w:r w:rsidRPr="00FC4767">
        <w:rPr>
          <w:rFonts w:ascii="Times New Roman" w:eastAsia="Calibri" w:hAnsi="Times New Roman" w:cs="Times New Roman"/>
          <w:sz w:val="24"/>
          <w:szCs w:val="24"/>
          <w:lang w:val="bg-BG" w:eastAsia="bg-BG"/>
        </w:rPr>
        <w:t xml:space="preserve">            </w:t>
      </w:r>
      <w:r w:rsidRPr="00FC4767">
        <w:rPr>
          <w:rFonts w:ascii="Times New Roman" w:eastAsia="Calibri" w:hAnsi="Times New Roman" w:cs="Times New Roman"/>
          <w:b/>
          <w:sz w:val="24"/>
          <w:szCs w:val="24"/>
          <w:lang w:val="bg-BG" w:eastAsia="bg-BG"/>
        </w:rPr>
        <w:t>Оразмеряване конструкцията на пътната настилка при необходим еластичен модул Ен=200МРа</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p>
    <w:p w:rsidR="00FC4767" w:rsidRPr="00FC4767" w:rsidRDefault="00FC4767" w:rsidP="00FC4767">
      <w:pPr>
        <w:spacing w:after="160" w:line="259" w:lineRule="auto"/>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r w:rsidRPr="00FC4767">
        <w:rPr>
          <w:rFonts w:ascii="Times New Roman" w:eastAsia="Calibri" w:hAnsi="Times New Roman" w:cs="Times New Roman"/>
          <w:sz w:val="24"/>
          <w:szCs w:val="24"/>
          <w:lang w:val="en-GB" w:eastAsia="bg-BG"/>
        </w:rPr>
        <w:t>h</w:t>
      </w:r>
      <w:r w:rsidRPr="00FC4767">
        <w:rPr>
          <w:rFonts w:ascii="Times New Roman" w:eastAsia="Calibri" w:hAnsi="Times New Roman" w:cs="Times New Roman"/>
          <w:sz w:val="24"/>
          <w:szCs w:val="24"/>
          <w:lang w:val="ru-RU" w:eastAsia="bg-BG"/>
        </w:rPr>
        <w:t>=4 см. плътен асфалтобетон тип А – Е</w:t>
      </w:r>
      <w:r w:rsidRPr="00FC4767">
        <w:rPr>
          <w:rFonts w:ascii="Times New Roman" w:eastAsia="Calibri" w:hAnsi="Times New Roman" w:cs="Times New Roman"/>
          <w:sz w:val="24"/>
          <w:szCs w:val="24"/>
          <w:vertAlign w:val="subscript"/>
          <w:lang w:val="ru-RU" w:eastAsia="bg-BG"/>
        </w:rPr>
        <w:t xml:space="preserve">1 </w:t>
      </w:r>
      <w:r w:rsidRPr="00FC4767">
        <w:rPr>
          <w:rFonts w:ascii="Times New Roman" w:eastAsia="Calibri" w:hAnsi="Times New Roman" w:cs="Times New Roman"/>
          <w:sz w:val="24"/>
          <w:szCs w:val="24"/>
          <w:lang w:val="ru-RU" w:eastAsia="bg-BG"/>
        </w:rPr>
        <w:t xml:space="preserve">= 1200 </w:t>
      </w:r>
      <w:r w:rsidRPr="00FC4767">
        <w:rPr>
          <w:rFonts w:ascii="Times New Roman" w:eastAsia="Calibri" w:hAnsi="Times New Roman" w:cs="Times New Roman"/>
          <w:sz w:val="24"/>
          <w:szCs w:val="24"/>
          <w:lang w:val="en-GB" w:eastAsia="bg-BG"/>
        </w:rPr>
        <w:t>MPa</w:t>
      </w:r>
    </w:p>
    <w:p w:rsidR="00FC4767" w:rsidRPr="00FC4767" w:rsidRDefault="00FC4767" w:rsidP="00FC4767">
      <w:pPr>
        <w:spacing w:after="160" w:line="259" w:lineRule="auto"/>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bg-BG" w:eastAsia="bg-BG"/>
        </w:rPr>
        <w:t xml:space="preserve">   </w:t>
      </w:r>
      <w:r w:rsidRPr="00FC4767">
        <w:rPr>
          <w:rFonts w:ascii="Times New Roman" w:eastAsia="Calibri" w:hAnsi="Times New Roman" w:cs="Times New Roman"/>
          <w:sz w:val="24"/>
          <w:szCs w:val="24"/>
          <w:lang w:val="en-GB" w:eastAsia="bg-BG"/>
        </w:rPr>
        <w:t>h</w:t>
      </w:r>
      <w:r w:rsidRPr="00FC4767">
        <w:rPr>
          <w:rFonts w:ascii="Times New Roman" w:eastAsia="Calibri" w:hAnsi="Times New Roman" w:cs="Times New Roman"/>
          <w:sz w:val="24"/>
          <w:szCs w:val="24"/>
          <w:lang w:val="ru-RU" w:eastAsia="bg-BG"/>
        </w:rPr>
        <w:t>=4 см. неплътен асфалтобетон – Е</w:t>
      </w:r>
      <w:r w:rsidRPr="00FC4767">
        <w:rPr>
          <w:rFonts w:ascii="Times New Roman" w:eastAsia="Calibri" w:hAnsi="Times New Roman" w:cs="Times New Roman"/>
          <w:sz w:val="24"/>
          <w:szCs w:val="24"/>
          <w:vertAlign w:val="subscript"/>
          <w:lang w:val="ru-RU" w:eastAsia="bg-BG"/>
        </w:rPr>
        <w:t xml:space="preserve">2 </w:t>
      </w:r>
      <w:r w:rsidRPr="00FC4767">
        <w:rPr>
          <w:rFonts w:ascii="Times New Roman" w:eastAsia="Calibri" w:hAnsi="Times New Roman" w:cs="Times New Roman"/>
          <w:sz w:val="24"/>
          <w:szCs w:val="24"/>
          <w:lang w:val="ru-RU" w:eastAsia="bg-BG"/>
        </w:rPr>
        <w:t xml:space="preserve">= 1000 </w:t>
      </w:r>
      <w:r w:rsidRPr="00FC4767">
        <w:rPr>
          <w:rFonts w:ascii="Times New Roman" w:eastAsia="Calibri" w:hAnsi="Times New Roman" w:cs="Times New Roman"/>
          <w:sz w:val="24"/>
          <w:szCs w:val="24"/>
          <w:lang w:val="en-GB" w:eastAsia="bg-BG"/>
        </w:rPr>
        <w:t>MPa</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p>
    <w:p w:rsidR="00FC4767" w:rsidRPr="00FC4767" w:rsidRDefault="00FC4767" w:rsidP="00FC4767">
      <w:pPr>
        <w:spacing w:after="160" w:line="259" w:lineRule="auto"/>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r w:rsidRPr="00FC4767">
        <w:rPr>
          <w:rFonts w:ascii="Times New Roman" w:eastAsia="Calibri" w:hAnsi="Times New Roman" w:cs="Times New Roman"/>
          <w:sz w:val="24"/>
          <w:szCs w:val="24"/>
          <w:lang w:val="en-GB" w:eastAsia="bg-BG"/>
        </w:rPr>
        <w:t>h</w:t>
      </w:r>
      <w:r w:rsidRPr="00FC4767">
        <w:rPr>
          <w:rFonts w:ascii="Times New Roman" w:eastAsia="Calibri" w:hAnsi="Times New Roman" w:cs="Times New Roman"/>
          <w:sz w:val="24"/>
          <w:szCs w:val="24"/>
          <w:lang w:val="ru-RU" w:eastAsia="bg-BG"/>
        </w:rPr>
        <w:t xml:space="preserve">=7 см. битуминизирана </w:t>
      </w:r>
      <w:proofErr w:type="spellStart"/>
      <w:r w:rsidRPr="00FC4767">
        <w:rPr>
          <w:rFonts w:ascii="Times New Roman" w:eastAsia="Calibri" w:hAnsi="Times New Roman" w:cs="Times New Roman"/>
          <w:sz w:val="24"/>
          <w:szCs w:val="24"/>
          <w:lang w:val="bg-BG" w:eastAsia="bg-BG"/>
        </w:rPr>
        <w:t>тр</w:t>
      </w:r>
      <w:proofErr w:type="spellEnd"/>
      <w:r w:rsidRPr="00FC4767">
        <w:rPr>
          <w:rFonts w:ascii="Times New Roman" w:eastAsia="Calibri" w:hAnsi="Times New Roman" w:cs="Times New Roman"/>
          <w:sz w:val="24"/>
          <w:szCs w:val="24"/>
          <w:lang w:val="bg-BG" w:eastAsia="bg-BG"/>
        </w:rPr>
        <w:t>.камък</w:t>
      </w:r>
      <w:r w:rsidRPr="00FC4767">
        <w:rPr>
          <w:rFonts w:ascii="Times New Roman" w:eastAsia="Calibri" w:hAnsi="Times New Roman" w:cs="Times New Roman"/>
          <w:sz w:val="24"/>
          <w:szCs w:val="24"/>
          <w:lang w:val="ru-RU" w:eastAsia="bg-BG"/>
        </w:rPr>
        <w:t xml:space="preserve"> – Е</w:t>
      </w:r>
      <w:r w:rsidRPr="00FC4767">
        <w:rPr>
          <w:rFonts w:ascii="Times New Roman" w:eastAsia="Calibri" w:hAnsi="Times New Roman" w:cs="Times New Roman"/>
          <w:sz w:val="24"/>
          <w:szCs w:val="24"/>
          <w:vertAlign w:val="subscript"/>
          <w:lang w:val="ru-RU" w:eastAsia="bg-BG"/>
        </w:rPr>
        <w:t xml:space="preserve">3 </w:t>
      </w:r>
      <w:r w:rsidRPr="00FC4767">
        <w:rPr>
          <w:rFonts w:ascii="Times New Roman" w:eastAsia="Calibri" w:hAnsi="Times New Roman" w:cs="Times New Roman"/>
          <w:sz w:val="24"/>
          <w:szCs w:val="24"/>
          <w:lang w:val="ru-RU" w:eastAsia="bg-BG"/>
        </w:rPr>
        <w:t xml:space="preserve">= 800 </w:t>
      </w:r>
      <w:r w:rsidRPr="00FC4767">
        <w:rPr>
          <w:rFonts w:ascii="Times New Roman" w:eastAsia="Calibri" w:hAnsi="Times New Roman" w:cs="Times New Roman"/>
          <w:sz w:val="24"/>
          <w:szCs w:val="24"/>
          <w:lang w:val="en-GB" w:eastAsia="bg-BG"/>
        </w:rPr>
        <w:t>MPa</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p>
    <w:p w:rsidR="00FC4767" w:rsidRPr="00FC4767" w:rsidRDefault="00FC4767" w:rsidP="00FC4767">
      <w:pPr>
        <w:spacing w:after="160" w:line="259" w:lineRule="auto"/>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r w:rsidRPr="00FC4767">
        <w:rPr>
          <w:rFonts w:ascii="Times New Roman" w:eastAsia="Calibri" w:hAnsi="Times New Roman" w:cs="Times New Roman"/>
          <w:sz w:val="24"/>
          <w:szCs w:val="24"/>
          <w:lang w:val="en-GB" w:eastAsia="bg-BG"/>
        </w:rPr>
        <w:t>h</w:t>
      </w:r>
      <w:r w:rsidRPr="00FC4767">
        <w:rPr>
          <w:rFonts w:ascii="Times New Roman" w:eastAsia="Calibri" w:hAnsi="Times New Roman" w:cs="Times New Roman"/>
          <w:sz w:val="24"/>
          <w:szCs w:val="24"/>
          <w:lang w:val="ru-RU" w:eastAsia="bg-BG"/>
        </w:rPr>
        <w:t>=</w:t>
      </w:r>
      <w:r w:rsidRPr="00FC4767">
        <w:rPr>
          <w:rFonts w:ascii="Times New Roman" w:eastAsia="Calibri" w:hAnsi="Times New Roman" w:cs="Times New Roman"/>
          <w:sz w:val="24"/>
          <w:szCs w:val="24"/>
          <w:lang w:eastAsia="bg-BG"/>
        </w:rPr>
        <w:t>36</w:t>
      </w:r>
      <w:r w:rsidRPr="00FC4767">
        <w:rPr>
          <w:rFonts w:ascii="Times New Roman" w:eastAsia="Calibri" w:hAnsi="Times New Roman" w:cs="Times New Roman"/>
          <w:sz w:val="24"/>
          <w:szCs w:val="24"/>
          <w:lang w:val="ru-RU" w:eastAsia="bg-BG"/>
        </w:rPr>
        <w:t> см. трошен камък с п.з. – Е</w:t>
      </w:r>
      <w:r w:rsidRPr="00FC4767">
        <w:rPr>
          <w:rFonts w:ascii="Times New Roman" w:eastAsia="Calibri" w:hAnsi="Times New Roman" w:cs="Times New Roman"/>
          <w:sz w:val="24"/>
          <w:szCs w:val="24"/>
          <w:vertAlign w:val="subscript"/>
          <w:lang w:val="ru-RU" w:eastAsia="bg-BG"/>
        </w:rPr>
        <w:t xml:space="preserve">4 </w:t>
      </w:r>
      <w:r w:rsidRPr="00FC4767">
        <w:rPr>
          <w:rFonts w:ascii="Times New Roman" w:eastAsia="Calibri" w:hAnsi="Times New Roman" w:cs="Times New Roman"/>
          <w:sz w:val="24"/>
          <w:szCs w:val="24"/>
          <w:lang w:val="ru-RU" w:eastAsia="bg-BG"/>
        </w:rPr>
        <w:t xml:space="preserve">= 350 </w:t>
      </w:r>
      <w:r w:rsidRPr="00FC4767">
        <w:rPr>
          <w:rFonts w:ascii="Times New Roman" w:eastAsia="Calibri" w:hAnsi="Times New Roman" w:cs="Times New Roman"/>
          <w:sz w:val="24"/>
          <w:szCs w:val="24"/>
          <w:lang w:val="en-GB" w:eastAsia="bg-BG"/>
        </w:rPr>
        <w:t>MPa</w:t>
      </w:r>
      <w:r w:rsidRPr="00FC4767">
        <w:rPr>
          <w:rFonts w:ascii="Times New Roman" w:eastAsia="Calibri" w:hAnsi="Times New Roman" w:cs="Times New Roman"/>
          <w:sz w:val="24"/>
          <w:szCs w:val="24"/>
          <w:lang w:val="ru-RU" w:eastAsia="bg-BG"/>
        </w:rPr>
        <w:t xml:space="preserve">         </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eastAsia="bg-BG"/>
        </w:rPr>
      </w:pPr>
      <w:r w:rsidRPr="00FC4767">
        <w:rPr>
          <w:rFonts w:ascii="Times New Roman" w:eastAsia="Calibri" w:hAnsi="Times New Roman" w:cs="Times New Roman"/>
          <w:b/>
          <w:sz w:val="24"/>
          <w:szCs w:val="24"/>
          <w:lang w:val="bg-BG" w:eastAsia="bg-BG"/>
        </w:rPr>
        <w:t>1.</w:t>
      </w:r>
      <w:proofErr w:type="spellStart"/>
      <w:r w:rsidRPr="00FC4767">
        <w:rPr>
          <w:rFonts w:ascii="Times New Roman" w:eastAsia="Calibri" w:hAnsi="Times New Roman" w:cs="Times New Roman"/>
          <w:b/>
          <w:sz w:val="24"/>
          <w:szCs w:val="24"/>
          <w:lang w:eastAsia="bg-BG"/>
        </w:rPr>
        <w:t>Плътен</w:t>
      </w:r>
      <w:proofErr w:type="spellEnd"/>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асфалтобетон</w:t>
      </w:r>
      <w:proofErr w:type="spellEnd"/>
      <w:r w:rsidRPr="00FC4767">
        <w:rPr>
          <w:rFonts w:ascii="Times New Roman" w:eastAsia="Calibri" w:hAnsi="Times New Roman" w:cs="Times New Roman"/>
          <w:b/>
          <w:sz w:val="24"/>
          <w:szCs w:val="24"/>
          <w:lang w:eastAsia="bg-BG"/>
        </w:rPr>
        <w:t xml:space="preserve"> - h</w:t>
      </w:r>
      <w:r w:rsidRPr="00FC4767">
        <w:rPr>
          <w:rFonts w:ascii="Times New Roman" w:eastAsia="Calibri" w:hAnsi="Times New Roman" w:cs="Times New Roman"/>
          <w:b/>
          <w:sz w:val="24"/>
          <w:szCs w:val="24"/>
          <w:vertAlign w:val="subscript"/>
          <w:lang w:eastAsia="bg-BG"/>
        </w:rPr>
        <w:t xml:space="preserve">1 </w:t>
      </w:r>
      <w:r w:rsidRPr="00FC4767">
        <w:rPr>
          <w:rFonts w:ascii="Times New Roman" w:eastAsia="Calibri" w:hAnsi="Times New Roman" w:cs="Times New Roman"/>
          <w:b/>
          <w:sz w:val="24"/>
          <w:szCs w:val="24"/>
          <w:lang w:eastAsia="bg-BG"/>
        </w:rPr>
        <w:t xml:space="preserve">= 4 </w:t>
      </w:r>
      <w:proofErr w:type="spellStart"/>
      <w:r w:rsidRPr="00FC4767">
        <w:rPr>
          <w:rFonts w:ascii="Times New Roman" w:eastAsia="Calibri" w:hAnsi="Times New Roman" w:cs="Times New Roman"/>
          <w:b/>
          <w:sz w:val="24"/>
          <w:szCs w:val="24"/>
          <w:lang w:eastAsia="bg-BG"/>
        </w:rPr>
        <w:t>см</w:t>
      </w:r>
      <w:proofErr w:type="spellEnd"/>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w:proofErr w:type="spellStart"/>
      <w:r w:rsidRPr="00FC4767">
        <w:rPr>
          <w:rFonts w:ascii="Times New Roman" w:eastAsia="Calibri" w:hAnsi="Times New Roman" w:cs="Times New Roman"/>
          <w:sz w:val="24"/>
          <w:szCs w:val="24"/>
          <w:lang w:eastAsia="bg-BG"/>
        </w:rPr>
        <w:t>Ен</w:t>
      </w:r>
      <w:proofErr w:type="spellEnd"/>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 xml:space="preserve">1 </w:t>
      </w:r>
      <w:r w:rsidRPr="00FC4767">
        <w:rPr>
          <w:rFonts w:ascii="Times New Roman" w:eastAsia="Calibri" w:hAnsi="Times New Roman" w:cs="Times New Roman"/>
          <w:sz w:val="24"/>
          <w:szCs w:val="24"/>
          <w:lang w:eastAsia="bg-BG"/>
        </w:rPr>
        <w:t xml:space="preserve">= </w:t>
      </w:r>
      <w:r w:rsidRPr="00FC4767">
        <w:rPr>
          <w:rFonts w:ascii="Times New Roman" w:eastAsia="Calibri" w:hAnsi="Times New Roman" w:cs="Times New Roman"/>
          <w:sz w:val="24"/>
          <w:szCs w:val="24"/>
          <w:lang w:val="bg-BG" w:eastAsia="bg-BG"/>
        </w:rPr>
        <w:t>20</w:t>
      </w:r>
      <w:r w:rsidRPr="00FC4767">
        <w:rPr>
          <w:rFonts w:ascii="Times New Roman" w:eastAsia="Calibri" w:hAnsi="Times New Roman" w:cs="Times New Roman"/>
          <w:sz w:val="24"/>
          <w:szCs w:val="24"/>
          <w:lang w:eastAsia="bg-BG"/>
        </w:rPr>
        <w:t>0/1200 = 0,</w:t>
      </w:r>
      <w:r w:rsidRPr="00FC4767">
        <w:rPr>
          <w:rFonts w:ascii="Times New Roman" w:eastAsia="Calibri" w:hAnsi="Times New Roman" w:cs="Times New Roman"/>
          <w:sz w:val="24"/>
          <w:szCs w:val="24"/>
          <w:lang w:val="bg-BG" w:eastAsia="bg-BG"/>
        </w:rPr>
        <w:t>1</w:t>
      </w:r>
      <w:r w:rsidRPr="00FC4767">
        <w:rPr>
          <w:rFonts w:ascii="Times New Roman" w:eastAsia="Calibri" w:hAnsi="Times New Roman" w:cs="Times New Roman"/>
          <w:sz w:val="24"/>
          <w:szCs w:val="24"/>
          <w:lang w:eastAsia="bg-BG"/>
        </w:rPr>
        <w:t>67</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h</w:t>
      </w:r>
      <w:r w:rsidRPr="00FC4767">
        <w:rPr>
          <w:rFonts w:ascii="Times New Roman" w:eastAsia="Calibri" w:hAnsi="Times New Roman" w:cs="Times New Roman"/>
          <w:sz w:val="24"/>
          <w:szCs w:val="24"/>
          <w:vertAlign w:val="subscript"/>
          <w:lang w:eastAsia="bg-BG"/>
        </w:rPr>
        <w:t>1</w:t>
      </w:r>
      <w:r w:rsidRPr="00FC4767">
        <w:rPr>
          <w:rFonts w:ascii="Times New Roman" w:eastAsia="Calibri" w:hAnsi="Times New Roman" w:cs="Times New Roman"/>
          <w:sz w:val="24"/>
          <w:szCs w:val="24"/>
          <w:lang w:eastAsia="bg-BG"/>
        </w:rPr>
        <w:t>/D</w:t>
      </w:r>
      <w:proofErr w:type="gramEnd"/>
      <w:r w:rsidRPr="00FC4767">
        <w:rPr>
          <w:rFonts w:ascii="Times New Roman" w:eastAsia="Calibri" w:hAnsi="Times New Roman" w:cs="Times New Roman"/>
          <w:sz w:val="24"/>
          <w:szCs w:val="24"/>
          <w:lang w:eastAsia="bg-BG"/>
        </w:rPr>
        <w:t xml:space="preserve"> = 4/</w:t>
      </w:r>
      <w:r w:rsidRPr="00FC4767">
        <w:rPr>
          <w:rFonts w:ascii="Times New Roman" w:eastAsia="Calibri" w:hAnsi="Times New Roman" w:cs="Times New Roman"/>
          <w:sz w:val="24"/>
          <w:szCs w:val="24"/>
          <w:lang w:val="bg-BG" w:eastAsia="bg-BG"/>
        </w:rPr>
        <w:t>32,04</w:t>
      </w:r>
      <w:r w:rsidRPr="00FC4767">
        <w:rPr>
          <w:rFonts w:ascii="Times New Roman" w:eastAsia="Calibri" w:hAnsi="Times New Roman" w:cs="Times New Roman"/>
          <w:sz w:val="24"/>
          <w:szCs w:val="24"/>
          <w:lang w:eastAsia="bg-BG"/>
        </w:rPr>
        <w:t xml:space="preserve"> = 0,1</w:t>
      </w:r>
      <w:r w:rsidRPr="00FC4767">
        <w:rPr>
          <w:rFonts w:ascii="Times New Roman" w:eastAsia="Calibri" w:hAnsi="Times New Roman" w:cs="Times New Roman"/>
          <w:sz w:val="24"/>
          <w:szCs w:val="24"/>
          <w:lang w:val="bg-BG" w:eastAsia="bg-BG"/>
        </w:rPr>
        <w:t>25</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b/>
          <w:sz w:val="24"/>
          <w:szCs w:val="24"/>
          <w:lang w:val="bg-BG" w:eastAsia="bg-BG"/>
        </w:rPr>
        <w:t>Отчетено Е</w:t>
      </w:r>
      <w:r w:rsidRPr="00FC4767">
        <w:rPr>
          <w:rFonts w:ascii="Times New Roman" w:eastAsia="Calibri" w:hAnsi="Times New Roman" w:cs="Times New Roman"/>
          <w:b/>
          <w:sz w:val="24"/>
          <w:szCs w:val="24"/>
          <w:vertAlign w:val="subscript"/>
          <w:lang w:val="bg-BG" w:eastAsia="bg-BG"/>
        </w:rPr>
        <w:t>е1</w:t>
      </w:r>
      <w:r w:rsidRPr="00FC4767">
        <w:rPr>
          <w:rFonts w:ascii="Times New Roman" w:eastAsia="Calibri" w:hAnsi="Times New Roman" w:cs="Times New Roman"/>
          <w:b/>
          <w:sz w:val="24"/>
          <w:szCs w:val="24"/>
          <w:lang w:val="bg-BG" w:eastAsia="bg-BG"/>
        </w:rPr>
        <w:t>/Е</w:t>
      </w:r>
      <w:r w:rsidRPr="00FC4767">
        <w:rPr>
          <w:rFonts w:ascii="Times New Roman" w:eastAsia="Calibri" w:hAnsi="Times New Roman" w:cs="Times New Roman"/>
          <w:b/>
          <w:sz w:val="24"/>
          <w:szCs w:val="24"/>
          <w:vertAlign w:val="subscript"/>
          <w:lang w:val="bg-BG" w:eastAsia="bg-BG"/>
        </w:rPr>
        <w:t xml:space="preserve">1 </w:t>
      </w:r>
      <w:r w:rsidRPr="00FC4767">
        <w:rPr>
          <w:rFonts w:ascii="Times New Roman" w:eastAsia="Calibri" w:hAnsi="Times New Roman" w:cs="Times New Roman"/>
          <w:b/>
          <w:sz w:val="24"/>
          <w:szCs w:val="24"/>
          <w:lang w:val="bg-BG" w:eastAsia="bg-BG"/>
        </w:rPr>
        <w:t xml:space="preserve">= 0,145 </w:t>
      </w:r>
      <w:r w:rsidRPr="00FC4767">
        <w:rPr>
          <w:rFonts w:ascii="Times New Roman" w:eastAsia="Calibri" w:hAnsi="Times New Roman" w:cs="Times New Roman"/>
          <w:b/>
          <w:sz w:val="24"/>
          <w:szCs w:val="24"/>
          <w:lang w:eastAsia="bg-BG"/>
        </w:rPr>
        <w:sym w:font="Symbol" w:char="F0DE"/>
      </w:r>
      <w:r w:rsidRPr="00FC4767">
        <w:rPr>
          <w:rFonts w:ascii="Times New Roman" w:eastAsia="Calibri" w:hAnsi="Times New Roman" w:cs="Times New Roman"/>
          <w:b/>
          <w:sz w:val="24"/>
          <w:szCs w:val="24"/>
          <w:lang w:val="bg-BG" w:eastAsia="bg-BG"/>
        </w:rPr>
        <w:t xml:space="preserve"> Е</w:t>
      </w:r>
      <w:r w:rsidRPr="00FC4767">
        <w:rPr>
          <w:rFonts w:ascii="Times New Roman" w:eastAsia="Calibri" w:hAnsi="Times New Roman" w:cs="Times New Roman"/>
          <w:b/>
          <w:sz w:val="24"/>
          <w:szCs w:val="24"/>
          <w:vertAlign w:val="subscript"/>
          <w:lang w:val="bg-BG" w:eastAsia="bg-BG"/>
        </w:rPr>
        <w:t>е1</w:t>
      </w:r>
      <w:r w:rsidRPr="00FC4767">
        <w:rPr>
          <w:rFonts w:ascii="Times New Roman" w:eastAsia="Calibri" w:hAnsi="Times New Roman" w:cs="Times New Roman"/>
          <w:b/>
          <w:sz w:val="24"/>
          <w:szCs w:val="24"/>
          <w:lang w:val="bg-BG" w:eastAsia="bg-BG"/>
        </w:rPr>
        <w:t xml:space="preserve"> = 0,145х1200 =174 </w:t>
      </w:r>
      <w:proofErr w:type="spellStart"/>
      <w:r w:rsidRPr="00FC4767">
        <w:rPr>
          <w:rFonts w:ascii="Times New Roman" w:eastAsia="Calibri" w:hAnsi="Times New Roman" w:cs="Times New Roman"/>
          <w:b/>
          <w:sz w:val="24"/>
          <w:szCs w:val="24"/>
          <w:lang w:val="bg-BG" w:eastAsia="bg-BG"/>
        </w:rPr>
        <w:t>МРа</w:t>
      </w:r>
      <w:proofErr w:type="spellEnd"/>
    </w:p>
    <w:p w:rsidR="00FC4767" w:rsidRPr="00FC4767" w:rsidRDefault="00FC4767" w:rsidP="00FC4767">
      <w:pPr>
        <w:spacing w:after="160" w:line="259" w:lineRule="auto"/>
        <w:ind w:left="709"/>
        <w:jc w:val="both"/>
        <w:rPr>
          <w:rFonts w:ascii="Times New Roman" w:eastAsia="Calibri" w:hAnsi="Times New Roman" w:cs="Times New Roman"/>
          <w:b/>
          <w:sz w:val="24"/>
          <w:szCs w:val="24"/>
          <w:lang w:eastAsia="bg-BG"/>
        </w:rPr>
      </w:pPr>
      <w:r w:rsidRPr="00FC4767">
        <w:rPr>
          <w:rFonts w:ascii="Times New Roman" w:eastAsia="Calibri" w:hAnsi="Times New Roman" w:cs="Times New Roman"/>
          <w:b/>
          <w:sz w:val="24"/>
          <w:szCs w:val="24"/>
          <w:lang w:eastAsia="bg-BG"/>
        </w:rPr>
        <w:t xml:space="preserve"> 2</w:t>
      </w:r>
      <w:r w:rsidRPr="00FC4767">
        <w:rPr>
          <w:rFonts w:ascii="Times New Roman" w:eastAsia="Calibri" w:hAnsi="Times New Roman" w:cs="Times New Roman"/>
          <w:b/>
          <w:sz w:val="24"/>
          <w:szCs w:val="24"/>
          <w:lang w:val="bg-BG" w:eastAsia="bg-BG"/>
        </w:rPr>
        <w:t>.</w:t>
      </w:r>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Неплътен</w:t>
      </w:r>
      <w:proofErr w:type="spellEnd"/>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асфалтобетон</w:t>
      </w:r>
      <w:proofErr w:type="spellEnd"/>
      <w:r w:rsidRPr="00FC4767">
        <w:rPr>
          <w:rFonts w:ascii="Times New Roman" w:eastAsia="Calibri" w:hAnsi="Times New Roman" w:cs="Times New Roman"/>
          <w:b/>
          <w:sz w:val="24"/>
          <w:szCs w:val="24"/>
          <w:lang w:eastAsia="bg-BG"/>
        </w:rPr>
        <w:t xml:space="preserve"> - h</w:t>
      </w:r>
      <w:r w:rsidRPr="00FC4767">
        <w:rPr>
          <w:rFonts w:ascii="Times New Roman" w:eastAsia="Calibri" w:hAnsi="Times New Roman" w:cs="Times New Roman"/>
          <w:b/>
          <w:sz w:val="24"/>
          <w:szCs w:val="24"/>
          <w:vertAlign w:val="subscript"/>
          <w:lang w:eastAsia="bg-BG"/>
        </w:rPr>
        <w:t xml:space="preserve">2 </w:t>
      </w:r>
      <w:r w:rsidRPr="00FC4767">
        <w:rPr>
          <w:rFonts w:ascii="Times New Roman" w:eastAsia="Calibri" w:hAnsi="Times New Roman" w:cs="Times New Roman"/>
          <w:b/>
          <w:sz w:val="24"/>
          <w:szCs w:val="24"/>
          <w:lang w:eastAsia="bg-BG"/>
        </w:rPr>
        <w:t xml:space="preserve">= 4 </w:t>
      </w:r>
      <w:proofErr w:type="spellStart"/>
      <w:r w:rsidRPr="00FC4767">
        <w:rPr>
          <w:rFonts w:ascii="Times New Roman" w:eastAsia="Calibri" w:hAnsi="Times New Roman" w:cs="Times New Roman"/>
          <w:b/>
          <w:sz w:val="24"/>
          <w:szCs w:val="24"/>
          <w:lang w:eastAsia="bg-BG"/>
        </w:rPr>
        <w:t>см</w:t>
      </w:r>
      <w:proofErr w:type="spellEnd"/>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е1</w:t>
      </w:r>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 xml:space="preserve">2 </w:t>
      </w:r>
      <w:r w:rsidRPr="00FC4767">
        <w:rPr>
          <w:rFonts w:ascii="Times New Roman" w:eastAsia="Calibri" w:hAnsi="Times New Roman" w:cs="Times New Roman"/>
          <w:sz w:val="24"/>
          <w:szCs w:val="24"/>
          <w:lang w:eastAsia="bg-BG"/>
        </w:rPr>
        <w:t xml:space="preserve">= </w:t>
      </w:r>
      <w:r w:rsidRPr="00FC4767">
        <w:rPr>
          <w:rFonts w:ascii="Times New Roman" w:eastAsia="Calibri" w:hAnsi="Times New Roman" w:cs="Times New Roman"/>
          <w:sz w:val="24"/>
          <w:szCs w:val="24"/>
          <w:lang w:val="bg-BG" w:eastAsia="bg-BG"/>
        </w:rPr>
        <w:t>1</w:t>
      </w:r>
      <w:r w:rsidRPr="00FC4767">
        <w:rPr>
          <w:rFonts w:ascii="Times New Roman" w:eastAsia="Calibri" w:hAnsi="Times New Roman" w:cs="Times New Roman"/>
          <w:sz w:val="24"/>
          <w:szCs w:val="24"/>
          <w:lang w:eastAsia="bg-BG"/>
        </w:rPr>
        <w:t>74/1000 = 0,</w:t>
      </w:r>
      <w:r w:rsidRPr="00FC4767">
        <w:rPr>
          <w:rFonts w:ascii="Times New Roman" w:eastAsia="Calibri" w:hAnsi="Times New Roman" w:cs="Times New Roman"/>
          <w:sz w:val="24"/>
          <w:szCs w:val="24"/>
          <w:lang w:val="bg-BG" w:eastAsia="bg-BG"/>
        </w:rPr>
        <w:t>1</w:t>
      </w:r>
      <w:r w:rsidRPr="00FC4767">
        <w:rPr>
          <w:rFonts w:ascii="Times New Roman" w:eastAsia="Calibri" w:hAnsi="Times New Roman" w:cs="Times New Roman"/>
          <w:sz w:val="24"/>
          <w:szCs w:val="24"/>
          <w:lang w:eastAsia="bg-BG"/>
        </w:rPr>
        <w:t>74</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h</w:t>
      </w:r>
      <w:r w:rsidRPr="00FC4767">
        <w:rPr>
          <w:rFonts w:ascii="Times New Roman" w:eastAsia="Calibri" w:hAnsi="Times New Roman" w:cs="Times New Roman"/>
          <w:sz w:val="24"/>
          <w:szCs w:val="24"/>
          <w:vertAlign w:val="subscript"/>
          <w:lang w:eastAsia="bg-BG"/>
        </w:rPr>
        <w:t>2</w:t>
      </w:r>
      <w:r w:rsidRPr="00FC4767">
        <w:rPr>
          <w:rFonts w:ascii="Times New Roman" w:eastAsia="Calibri" w:hAnsi="Times New Roman" w:cs="Times New Roman"/>
          <w:sz w:val="24"/>
          <w:szCs w:val="24"/>
          <w:lang w:eastAsia="bg-BG"/>
        </w:rPr>
        <w:t>/D</w:t>
      </w:r>
      <w:proofErr w:type="gramEnd"/>
      <w:r w:rsidRPr="00FC4767">
        <w:rPr>
          <w:rFonts w:ascii="Times New Roman" w:eastAsia="Calibri" w:hAnsi="Times New Roman" w:cs="Times New Roman"/>
          <w:sz w:val="24"/>
          <w:szCs w:val="24"/>
          <w:lang w:eastAsia="bg-BG"/>
        </w:rPr>
        <w:t xml:space="preserve"> = 4/</w:t>
      </w:r>
      <w:r w:rsidRPr="00FC4767">
        <w:rPr>
          <w:rFonts w:ascii="Times New Roman" w:eastAsia="Calibri" w:hAnsi="Times New Roman" w:cs="Times New Roman"/>
          <w:sz w:val="24"/>
          <w:szCs w:val="24"/>
          <w:lang w:val="bg-BG" w:eastAsia="bg-BG"/>
        </w:rPr>
        <w:t>32,04</w:t>
      </w:r>
      <w:r w:rsidRPr="00FC4767">
        <w:rPr>
          <w:rFonts w:ascii="Times New Roman" w:eastAsia="Calibri" w:hAnsi="Times New Roman" w:cs="Times New Roman"/>
          <w:sz w:val="24"/>
          <w:szCs w:val="24"/>
          <w:lang w:eastAsia="bg-BG"/>
        </w:rPr>
        <w:t>= 0,1</w:t>
      </w:r>
      <w:r w:rsidRPr="00FC4767">
        <w:rPr>
          <w:rFonts w:ascii="Times New Roman" w:eastAsia="Calibri" w:hAnsi="Times New Roman" w:cs="Times New Roman"/>
          <w:sz w:val="24"/>
          <w:szCs w:val="24"/>
          <w:lang w:val="bg-BG" w:eastAsia="bg-BG"/>
        </w:rPr>
        <w:t>25</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b/>
          <w:sz w:val="24"/>
          <w:szCs w:val="24"/>
          <w:lang w:val="bg-BG" w:eastAsia="bg-BG"/>
        </w:rPr>
        <w:t>Отчетено Е</w:t>
      </w:r>
      <w:r w:rsidRPr="00FC4767">
        <w:rPr>
          <w:rFonts w:ascii="Times New Roman" w:eastAsia="Calibri" w:hAnsi="Times New Roman" w:cs="Times New Roman"/>
          <w:b/>
          <w:sz w:val="24"/>
          <w:szCs w:val="24"/>
          <w:vertAlign w:val="subscript"/>
          <w:lang w:val="bg-BG" w:eastAsia="bg-BG"/>
        </w:rPr>
        <w:t>е2</w:t>
      </w:r>
      <w:r w:rsidRPr="00FC4767">
        <w:rPr>
          <w:rFonts w:ascii="Times New Roman" w:eastAsia="Calibri" w:hAnsi="Times New Roman" w:cs="Times New Roman"/>
          <w:b/>
          <w:sz w:val="24"/>
          <w:szCs w:val="24"/>
          <w:lang w:val="bg-BG" w:eastAsia="bg-BG"/>
        </w:rPr>
        <w:t>/Е</w:t>
      </w:r>
      <w:r w:rsidRPr="00FC4767">
        <w:rPr>
          <w:rFonts w:ascii="Times New Roman" w:eastAsia="Calibri" w:hAnsi="Times New Roman" w:cs="Times New Roman"/>
          <w:b/>
          <w:sz w:val="24"/>
          <w:szCs w:val="24"/>
          <w:vertAlign w:val="subscript"/>
          <w:lang w:val="bg-BG" w:eastAsia="bg-BG"/>
        </w:rPr>
        <w:t xml:space="preserve">2 </w:t>
      </w:r>
      <w:r w:rsidRPr="00FC4767">
        <w:rPr>
          <w:rFonts w:ascii="Times New Roman" w:eastAsia="Calibri" w:hAnsi="Times New Roman" w:cs="Times New Roman"/>
          <w:b/>
          <w:sz w:val="24"/>
          <w:szCs w:val="24"/>
          <w:lang w:val="bg-BG" w:eastAsia="bg-BG"/>
        </w:rPr>
        <w:t xml:space="preserve">= 0,152 </w:t>
      </w:r>
      <w:r w:rsidRPr="00FC4767">
        <w:rPr>
          <w:rFonts w:ascii="Times New Roman" w:eastAsia="Calibri" w:hAnsi="Times New Roman" w:cs="Times New Roman"/>
          <w:b/>
          <w:sz w:val="24"/>
          <w:szCs w:val="24"/>
          <w:lang w:eastAsia="bg-BG"/>
        </w:rPr>
        <w:sym w:font="Symbol" w:char="F0DE"/>
      </w:r>
      <w:r w:rsidRPr="00FC4767">
        <w:rPr>
          <w:rFonts w:ascii="Times New Roman" w:eastAsia="Calibri" w:hAnsi="Times New Roman" w:cs="Times New Roman"/>
          <w:b/>
          <w:sz w:val="24"/>
          <w:szCs w:val="24"/>
          <w:lang w:val="bg-BG" w:eastAsia="bg-BG"/>
        </w:rPr>
        <w:t xml:space="preserve"> Е</w:t>
      </w:r>
      <w:r w:rsidRPr="00FC4767">
        <w:rPr>
          <w:rFonts w:ascii="Times New Roman" w:eastAsia="Calibri" w:hAnsi="Times New Roman" w:cs="Times New Roman"/>
          <w:b/>
          <w:sz w:val="24"/>
          <w:szCs w:val="24"/>
          <w:vertAlign w:val="subscript"/>
          <w:lang w:val="bg-BG" w:eastAsia="bg-BG"/>
        </w:rPr>
        <w:t>е2</w:t>
      </w:r>
      <w:r w:rsidRPr="00FC4767">
        <w:rPr>
          <w:rFonts w:ascii="Times New Roman" w:eastAsia="Calibri" w:hAnsi="Times New Roman" w:cs="Times New Roman"/>
          <w:b/>
          <w:sz w:val="24"/>
          <w:szCs w:val="24"/>
          <w:lang w:val="bg-BG" w:eastAsia="bg-BG"/>
        </w:rPr>
        <w:t xml:space="preserve"> = 0,152х1000 =152 </w:t>
      </w:r>
      <w:proofErr w:type="spellStart"/>
      <w:r w:rsidRPr="00FC4767">
        <w:rPr>
          <w:rFonts w:ascii="Times New Roman" w:eastAsia="Calibri" w:hAnsi="Times New Roman" w:cs="Times New Roman"/>
          <w:b/>
          <w:sz w:val="24"/>
          <w:szCs w:val="24"/>
          <w:lang w:val="bg-BG" w:eastAsia="bg-BG"/>
        </w:rPr>
        <w:t>МРа</w:t>
      </w:r>
      <w:proofErr w:type="spellEnd"/>
    </w:p>
    <w:p w:rsidR="00FC4767" w:rsidRPr="00FC4767" w:rsidRDefault="00FC4767" w:rsidP="00FC4767">
      <w:pPr>
        <w:spacing w:after="160" w:line="259" w:lineRule="auto"/>
        <w:ind w:firstLine="709"/>
        <w:jc w:val="both"/>
        <w:rPr>
          <w:rFonts w:ascii="Times New Roman" w:eastAsia="Calibri" w:hAnsi="Times New Roman" w:cs="Times New Roman"/>
          <w:b/>
          <w:sz w:val="24"/>
          <w:szCs w:val="24"/>
          <w:lang w:eastAsia="bg-BG"/>
        </w:rPr>
      </w:pPr>
      <w:r w:rsidRPr="00FC4767">
        <w:rPr>
          <w:rFonts w:ascii="Times New Roman" w:eastAsia="Calibri" w:hAnsi="Times New Roman" w:cs="Times New Roman"/>
          <w:b/>
          <w:sz w:val="24"/>
          <w:szCs w:val="24"/>
          <w:lang w:eastAsia="bg-BG"/>
        </w:rPr>
        <w:t xml:space="preserve"> 3</w:t>
      </w:r>
      <w:r w:rsidRPr="00FC4767">
        <w:rPr>
          <w:rFonts w:ascii="Times New Roman" w:eastAsia="Calibri" w:hAnsi="Times New Roman" w:cs="Times New Roman"/>
          <w:b/>
          <w:sz w:val="24"/>
          <w:szCs w:val="24"/>
          <w:lang w:val="bg-BG" w:eastAsia="bg-BG"/>
        </w:rPr>
        <w:t>.</w:t>
      </w:r>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Битуминизиран</w:t>
      </w:r>
      <w:proofErr w:type="spellEnd"/>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трошен</w:t>
      </w:r>
      <w:proofErr w:type="spellEnd"/>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камък</w:t>
      </w:r>
      <w:proofErr w:type="spellEnd"/>
      <w:r w:rsidRPr="00FC4767">
        <w:rPr>
          <w:rFonts w:ascii="Times New Roman" w:eastAsia="Calibri" w:hAnsi="Times New Roman" w:cs="Times New Roman"/>
          <w:b/>
          <w:sz w:val="24"/>
          <w:szCs w:val="24"/>
          <w:lang w:eastAsia="bg-BG"/>
        </w:rPr>
        <w:t>- h</w:t>
      </w:r>
      <w:r w:rsidRPr="00FC4767">
        <w:rPr>
          <w:rFonts w:ascii="Times New Roman" w:eastAsia="Calibri" w:hAnsi="Times New Roman" w:cs="Times New Roman"/>
          <w:b/>
          <w:sz w:val="24"/>
          <w:szCs w:val="24"/>
          <w:vertAlign w:val="subscript"/>
          <w:lang w:eastAsia="bg-BG"/>
        </w:rPr>
        <w:t xml:space="preserve">3 </w:t>
      </w:r>
      <w:r w:rsidRPr="00FC4767">
        <w:rPr>
          <w:rFonts w:ascii="Times New Roman" w:eastAsia="Calibri" w:hAnsi="Times New Roman" w:cs="Times New Roman"/>
          <w:b/>
          <w:sz w:val="24"/>
          <w:szCs w:val="24"/>
          <w:lang w:eastAsia="bg-BG"/>
        </w:rPr>
        <w:t xml:space="preserve">= </w:t>
      </w:r>
      <w:r w:rsidRPr="00FC4767">
        <w:rPr>
          <w:rFonts w:ascii="Times New Roman" w:eastAsia="Calibri" w:hAnsi="Times New Roman" w:cs="Times New Roman"/>
          <w:b/>
          <w:sz w:val="24"/>
          <w:szCs w:val="24"/>
          <w:lang w:val="bg-BG" w:eastAsia="bg-BG"/>
        </w:rPr>
        <w:t>7</w:t>
      </w:r>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см</w:t>
      </w:r>
      <w:proofErr w:type="spellEnd"/>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е2</w:t>
      </w:r>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 xml:space="preserve">3 </w:t>
      </w:r>
      <w:r w:rsidRPr="00FC4767">
        <w:rPr>
          <w:rFonts w:ascii="Times New Roman" w:eastAsia="Calibri" w:hAnsi="Times New Roman" w:cs="Times New Roman"/>
          <w:sz w:val="24"/>
          <w:szCs w:val="24"/>
          <w:lang w:eastAsia="bg-BG"/>
        </w:rPr>
        <w:t xml:space="preserve">= </w:t>
      </w:r>
      <w:r w:rsidRPr="00FC4767">
        <w:rPr>
          <w:rFonts w:ascii="Times New Roman" w:eastAsia="Calibri" w:hAnsi="Times New Roman" w:cs="Times New Roman"/>
          <w:sz w:val="24"/>
          <w:szCs w:val="24"/>
          <w:lang w:val="bg-BG" w:eastAsia="bg-BG"/>
        </w:rPr>
        <w:t>1</w:t>
      </w:r>
      <w:r w:rsidRPr="00FC4767">
        <w:rPr>
          <w:rFonts w:ascii="Times New Roman" w:eastAsia="Calibri" w:hAnsi="Times New Roman" w:cs="Times New Roman"/>
          <w:sz w:val="24"/>
          <w:szCs w:val="24"/>
          <w:lang w:eastAsia="bg-BG"/>
        </w:rPr>
        <w:t>52/800 = 0</w:t>
      </w:r>
      <w:proofErr w:type="gramStart"/>
      <w:r w:rsidRPr="00FC4767">
        <w:rPr>
          <w:rFonts w:ascii="Times New Roman" w:eastAsia="Calibri" w:hAnsi="Times New Roman" w:cs="Times New Roman"/>
          <w:sz w:val="24"/>
          <w:szCs w:val="24"/>
          <w:lang w:eastAsia="bg-BG"/>
        </w:rPr>
        <w:t>,19</w:t>
      </w:r>
      <w:proofErr w:type="gramEnd"/>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h</w:t>
      </w:r>
      <w:r w:rsidRPr="00FC4767">
        <w:rPr>
          <w:rFonts w:ascii="Times New Roman" w:eastAsia="Calibri" w:hAnsi="Times New Roman" w:cs="Times New Roman"/>
          <w:sz w:val="24"/>
          <w:szCs w:val="24"/>
          <w:vertAlign w:val="subscript"/>
          <w:lang w:eastAsia="bg-BG"/>
        </w:rPr>
        <w:t>3</w:t>
      </w:r>
      <w:r w:rsidRPr="00FC4767">
        <w:rPr>
          <w:rFonts w:ascii="Times New Roman" w:eastAsia="Calibri" w:hAnsi="Times New Roman" w:cs="Times New Roman"/>
          <w:sz w:val="24"/>
          <w:szCs w:val="24"/>
          <w:lang w:eastAsia="bg-BG"/>
        </w:rPr>
        <w:t>/D</w:t>
      </w:r>
      <w:proofErr w:type="gramEnd"/>
      <w:r w:rsidRPr="00FC4767">
        <w:rPr>
          <w:rFonts w:ascii="Times New Roman" w:eastAsia="Calibri" w:hAnsi="Times New Roman" w:cs="Times New Roman"/>
          <w:sz w:val="24"/>
          <w:szCs w:val="24"/>
          <w:lang w:eastAsia="bg-BG"/>
        </w:rPr>
        <w:t xml:space="preserve"> =</w:t>
      </w:r>
      <w:r w:rsidRPr="00FC4767">
        <w:rPr>
          <w:rFonts w:ascii="Times New Roman" w:eastAsia="Calibri" w:hAnsi="Times New Roman" w:cs="Times New Roman"/>
          <w:sz w:val="24"/>
          <w:szCs w:val="24"/>
          <w:lang w:val="bg-BG" w:eastAsia="bg-BG"/>
        </w:rPr>
        <w:t>7</w:t>
      </w:r>
      <w:r w:rsidRPr="00FC4767">
        <w:rPr>
          <w:rFonts w:ascii="Times New Roman" w:eastAsia="Calibri" w:hAnsi="Times New Roman" w:cs="Times New Roman"/>
          <w:sz w:val="24"/>
          <w:szCs w:val="24"/>
          <w:lang w:eastAsia="bg-BG"/>
        </w:rPr>
        <w:t>/</w:t>
      </w:r>
      <w:r w:rsidRPr="00FC4767">
        <w:rPr>
          <w:rFonts w:ascii="Times New Roman" w:eastAsia="Calibri" w:hAnsi="Times New Roman" w:cs="Times New Roman"/>
          <w:sz w:val="24"/>
          <w:szCs w:val="24"/>
          <w:lang w:val="bg-BG" w:eastAsia="bg-BG"/>
        </w:rPr>
        <w:t>32,04</w:t>
      </w:r>
      <w:r w:rsidRPr="00FC4767">
        <w:rPr>
          <w:rFonts w:ascii="Times New Roman" w:eastAsia="Calibri" w:hAnsi="Times New Roman" w:cs="Times New Roman"/>
          <w:sz w:val="24"/>
          <w:szCs w:val="24"/>
          <w:lang w:eastAsia="bg-BG"/>
        </w:rPr>
        <w:t xml:space="preserve"> = 0,</w:t>
      </w:r>
      <w:r w:rsidRPr="00FC4767">
        <w:rPr>
          <w:rFonts w:ascii="Times New Roman" w:eastAsia="Calibri" w:hAnsi="Times New Roman" w:cs="Times New Roman"/>
          <w:sz w:val="24"/>
          <w:szCs w:val="24"/>
          <w:lang w:val="bg-BG" w:eastAsia="bg-BG"/>
        </w:rPr>
        <w:t>218</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Отчетено Е</w:t>
      </w:r>
      <w:r w:rsidRPr="00FC4767">
        <w:rPr>
          <w:rFonts w:ascii="Times New Roman" w:eastAsia="Calibri" w:hAnsi="Times New Roman" w:cs="Times New Roman"/>
          <w:b/>
          <w:sz w:val="24"/>
          <w:szCs w:val="24"/>
          <w:vertAlign w:val="subscript"/>
          <w:lang w:val="bg-BG" w:eastAsia="bg-BG"/>
        </w:rPr>
        <w:t>е3</w:t>
      </w:r>
      <w:r w:rsidRPr="00FC4767">
        <w:rPr>
          <w:rFonts w:ascii="Times New Roman" w:eastAsia="Calibri" w:hAnsi="Times New Roman" w:cs="Times New Roman"/>
          <w:b/>
          <w:sz w:val="24"/>
          <w:szCs w:val="24"/>
          <w:lang w:val="bg-BG" w:eastAsia="bg-BG"/>
        </w:rPr>
        <w:t>/Е</w:t>
      </w:r>
      <w:r w:rsidRPr="00FC4767">
        <w:rPr>
          <w:rFonts w:ascii="Times New Roman" w:eastAsia="Calibri" w:hAnsi="Times New Roman" w:cs="Times New Roman"/>
          <w:b/>
          <w:sz w:val="24"/>
          <w:szCs w:val="24"/>
          <w:vertAlign w:val="subscript"/>
          <w:lang w:val="bg-BG" w:eastAsia="bg-BG"/>
        </w:rPr>
        <w:t xml:space="preserve">3 </w:t>
      </w:r>
      <w:r w:rsidRPr="00FC4767">
        <w:rPr>
          <w:rFonts w:ascii="Times New Roman" w:eastAsia="Calibri" w:hAnsi="Times New Roman" w:cs="Times New Roman"/>
          <w:b/>
          <w:sz w:val="24"/>
          <w:szCs w:val="24"/>
          <w:lang w:val="bg-BG" w:eastAsia="bg-BG"/>
        </w:rPr>
        <w:t xml:space="preserve">= 0,142 </w:t>
      </w:r>
      <w:r w:rsidRPr="00FC4767">
        <w:rPr>
          <w:rFonts w:ascii="Times New Roman" w:eastAsia="Calibri" w:hAnsi="Times New Roman" w:cs="Times New Roman"/>
          <w:b/>
          <w:sz w:val="24"/>
          <w:szCs w:val="24"/>
          <w:lang w:eastAsia="bg-BG"/>
        </w:rPr>
        <w:sym w:font="Symbol" w:char="F0DE"/>
      </w:r>
      <w:r w:rsidRPr="00FC4767">
        <w:rPr>
          <w:rFonts w:ascii="Times New Roman" w:eastAsia="Calibri" w:hAnsi="Times New Roman" w:cs="Times New Roman"/>
          <w:b/>
          <w:sz w:val="24"/>
          <w:szCs w:val="24"/>
          <w:lang w:val="bg-BG" w:eastAsia="bg-BG"/>
        </w:rPr>
        <w:t xml:space="preserve"> Е</w:t>
      </w:r>
      <w:r w:rsidRPr="00FC4767">
        <w:rPr>
          <w:rFonts w:ascii="Times New Roman" w:eastAsia="Calibri" w:hAnsi="Times New Roman" w:cs="Times New Roman"/>
          <w:b/>
          <w:sz w:val="24"/>
          <w:szCs w:val="24"/>
          <w:vertAlign w:val="subscript"/>
          <w:lang w:val="bg-BG" w:eastAsia="bg-BG"/>
        </w:rPr>
        <w:t>е3</w:t>
      </w:r>
      <w:r w:rsidRPr="00FC4767">
        <w:rPr>
          <w:rFonts w:ascii="Times New Roman" w:eastAsia="Calibri" w:hAnsi="Times New Roman" w:cs="Times New Roman"/>
          <w:b/>
          <w:sz w:val="24"/>
          <w:szCs w:val="24"/>
          <w:lang w:val="bg-BG" w:eastAsia="bg-BG"/>
        </w:rPr>
        <w:t xml:space="preserve"> = 0,142х800 = 113,6 МР</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eastAsia="bg-BG"/>
        </w:rPr>
        <w:t xml:space="preserve"> 4.</w:t>
      </w:r>
      <w:r w:rsidRPr="00FC4767">
        <w:rPr>
          <w:rFonts w:ascii="Times New Roman" w:eastAsia="Calibri" w:hAnsi="Times New Roman" w:cs="Times New Roman"/>
          <w:b/>
          <w:sz w:val="24"/>
          <w:szCs w:val="24"/>
          <w:lang w:val="bg-BG" w:eastAsia="bg-BG"/>
        </w:rPr>
        <w:t xml:space="preserve"> Трошен камък с </w:t>
      </w:r>
      <w:proofErr w:type="gramStart"/>
      <w:r w:rsidRPr="00FC4767">
        <w:rPr>
          <w:rFonts w:ascii="Times New Roman" w:eastAsia="Calibri" w:hAnsi="Times New Roman" w:cs="Times New Roman"/>
          <w:b/>
          <w:sz w:val="24"/>
          <w:szCs w:val="24"/>
          <w:lang w:val="bg-BG" w:eastAsia="bg-BG"/>
        </w:rPr>
        <w:t xml:space="preserve">непрекъсната  </w:t>
      </w:r>
      <w:proofErr w:type="spellStart"/>
      <w:r w:rsidRPr="00FC4767">
        <w:rPr>
          <w:rFonts w:ascii="Times New Roman" w:eastAsia="Calibri" w:hAnsi="Times New Roman" w:cs="Times New Roman"/>
          <w:b/>
          <w:sz w:val="24"/>
          <w:szCs w:val="24"/>
          <w:lang w:val="bg-BG" w:eastAsia="bg-BG"/>
        </w:rPr>
        <w:t>зърнометрия</w:t>
      </w:r>
      <w:proofErr w:type="spellEnd"/>
      <w:proofErr w:type="gramEnd"/>
      <w:r w:rsidRPr="00FC4767">
        <w:rPr>
          <w:rFonts w:ascii="Times New Roman" w:eastAsia="Calibri" w:hAnsi="Times New Roman" w:cs="Times New Roman"/>
          <w:b/>
          <w:sz w:val="24"/>
          <w:szCs w:val="24"/>
          <w:lang w:val="bg-BG" w:eastAsia="bg-BG"/>
        </w:rPr>
        <w:t xml:space="preserve"> - </w:t>
      </w:r>
      <w:r w:rsidRPr="00FC4767">
        <w:rPr>
          <w:rFonts w:ascii="Times New Roman" w:eastAsia="Calibri" w:hAnsi="Times New Roman" w:cs="Times New Roman"/>
          <w:b/>
          <w:sz w:val="24"/>
          <w:szCs w:val="24"/>
          <w:lang w:eastAsia="bg-BG"/>
        </w:rPr>
        <w:t>h</w:t>
      </w:r>
      <w:r w:rsidRPr="00FC4767">
        <w:rPr>
          <w:rFonts w:ascii="Times New Roman" w:eastAsia="Calibri" w:hAnsi="Times New Roman" w:cs="Times New Roman"/>
          <w:b/>
          <w:sz w:val="24"/>
          <w:szCs w:val="24"/>
          <w:vertAlign w:val="subscript"/>
          <w:lang w:val="bg-BG" w:eastAsia="bg-BG"/>
        </w:rPr>
        <w:t>4</w:t>
      </w:r>
      <w:r w:rsidRPr="00FC4767">
        <w:rPr>
          <w:rFonts w:ascii="Times New Roman" w:eastAsia="Calibri" w:hAnsi="Times New Roman" w:cs="Times New Roman"/>
          <w:b/>
          <w:sz w:val="24"/>
          <w:szCs w:val="24"/>
          <w:lang w:val="bg-BG" w:eastAsia="bg-BG"/>
        </w:rPr>
        <w:t>=?</w:t>
      </w:r>
      <w:r w:rsidRPr="00FC4767">
        <w:rPr>
          <w:rFonts w:ascii="Times New Roman" w:eastAsia="Calibri" w:hAnsi="Times New Roman" w:cs="Times New Roman"/>
          <w:b/>
          <w:sz w:val="24"/>
          <w:szCs w:val="24"/>
          <w:lang w:eastAsia="bg-BG"/>
        </w:rPr>
        <w:t> </w:t>
      </w:r>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w:r w:rsidRPr="00FC4767">
        <w:rPr>
          <w:rFonts w:ascii="Times New Roman" w:eastAsia="Calibri" w:hAnsi="Times New Roman" w:cs="Times New Roman"/>
          <w:sz w:val="24"/>
          <w:szCs w:val="24"/>
          <w:lang w:val="bg-BG" w:eastAsia="bg-BG"/>
        </w:rPr>
        <w:t>Е</w:t>
      </w:r>
      <w:r w:rsidRPr="00FC4767">
        <w:rPr>
          <w:rFonts w:ascii="Times New Roman" w:eastAsia="Calibri" w:hAnsi="Times New Roman" w:cs="Times New Roman"/>
          <w:sz w:val="24"/>
          <w:szCs w:val="24"/>
          <w:vertAlign w:val="subscript"/>
          <w:lang w:val="bg-BG" w:eastAsia="bg-BG"/>
        </w:rPr>
        <w:t>е3</w:t>
      </w:r>
      <w:r w:rsidRPr="00FC4767">
        <w:rPr>
          <w:rFonts w:ascii="Times New Roman" w:eastAsia="Calibri" w:hAnsi="Times New Roman" w:cs="Times New Roman"/>
          <w:sz w:val="24"/>
          <w:szCs w:val="24"/>
          <w:lang w:val="bg-BG" w:eastAsia="bg-BG"/>
        </w:rPr>
        <w:t>/Е</w:t>
      </w:r>
      <w:r w:rsidRPr="00FC4767">
        <w:rPr>
          <w:rFonts w:ascii="Times New Roman" w:eastAsia="Calibri" w:hAnsi="Times New Roman" w:cs="Times New Roman"/>
          <w:sz w:val="24"/>
          <w:szCs w:val="24"/>
          <w:vertAlign w:val="subscript"/>
          <w:lang w:val="bg-BG" w:eastAsia="bg-BG"/>
        </w:rPr>
        <w:t xml:space="preserve">4 </w:t>
      </w:r>
      <w:r w:rsidRPr="00FC4767">
        <w:rPr>
          <w:rFonts w:ascii="Times New Roman" w:eastAsia="Calibri" w:hAnsi="Times New Roman" w:cs="Times New Roman"/>
          <w:sz w:val="24"/>
          <w:szCs w:val="24"/>
          <w:lang w:val="bg-BG" w:eastAsia="bg-BG"/>
        </w:rPr>
        <w:t>= 113</w:t>
      </w:r>
      <w:r w:rsidRPr="00FC4767">
        <w:rPr>
          <w:rFonts w:ascii="Times New Roman" w:eastAsia="Calibri" w:hAnsi="Times New Roman" w:cs="Times New Roman"/>
          <w:sz w:val="24"/>
          <w:szCs w:val="24"/>
          <w:lang w:eastAsia="bg-BG"/>
        </w:rPr>
        <w:t>,6</w:t>
      </w:r>
      <w:r w:rsidRPr="00FC4767">
        <w:rPr>
          <w:rFonts w:ascii="Times New Roman" w:eastAsia="Calibri" w:hAnsi="Times New Roman" w:cs="Times New Roman"/>
          <w:sz w:val="24"/>
          <w:szCs w:val="24"/>
          <w:lang w:val="bg-BG" w:eastAsia="bg-BG"/>
        </w:rPr>
        <w:t>/350 = 0,3</w:t>
      </w:r>
      <w:r w:rsidRPr="00FC4767">
        <w:rPr>
          <w:rFonts w:ascii="Times New Roman" w:eastAsia="Calibri" w:hAnsi="Times New Roman" w:cs="Times New Roman"/>
          <w:sz w:val="24"/>
          <w:szCs w:val="24"/>
          <w:lang w:eastAsia="bg-BG"/>
        </w:rPr>
        <w:t>25</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Е</w:t>
      </w:r>
      <w:r w:rsidRPr="00FC4767">
        <w:rPr>
          <w:rFonts w:ascii="Times New Roman" w:eastAsia="Calibri" w:hAnsi="Times New Roman" w:cs="Times New Roman"/>
          <w:sz w:val="24"/>
          <w:szCs w:val="24"/>
          <w:vertAlign w:val="subscript"/>
          <w:lang w:val="bg-BG" w:eastAsia="bg-BG"/>
        </w:rPr>
        <w:t>е4</w:t>
      </w:r>
      <w:r w:rsidRPr="00FC4767">
        <w:rPr>
          <w:rFonts w:ascii="Times New Roman" w:eastAsia="Calibri" w:hAnsi="Times New Roman" w:cs="Times New Roman"/>
          <w:sz w:val="24"/>
          <w:szCs w:val="24"/>
          <w:lang w:val="bg-BG" w:eastAsia="bg-BG"/>
        </w:rPr>
        <w:t>/ Е</w:t>
      </w:r>
      <w:r w:rsidRPr="00FC4767">
        <w:rPr>
          <w:rFonts w:ascii="Times New Roman" w:eastAsia="Calibri" w:hAnsi="Times New Roman" w:cs="Times New Roman"/>
          <w:sz w:val="24"/>
          <w:szCs w:val="24"/>
          <w:vertAlign w:val="subscript"/>
          <w:lang w:val="bg-BG" w:eastAsia="bg-BG"/>
        </w:rPr>
        <w:t xml:space="preserve">4 </w:t>
      </w:r>
      <w:r w:rsidRPr="00FC4767">
        <w:rPr>
          <w:rFonts w:ascii="Times New Roman" w:eastAsia="Calibri" w:hAnsi="Times New Roman" w:cs="Times New Roman"/>
          <w:sz w:val="24"/>
          <w:szCs w:val="24"/>
          <w:lang w:val="bg-BG" w:eastAsia="bg-BG"/>
        </w:rPr>
        <w:t>= 30/350 = 0,086</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 xml:space="preserve">Отчетено   </w:t>
      </w:r>
      <w:r w:rsidRPr="00FC4767">
        <w:rPr>
          <w:rFonts w:ascii="Times New Roman" w:eastAsia="Calibri" w:hAnsi="Times New Roman" w:cs="Times New Roman"/>
          <w:b/>
          <w:sz w:val="24"/>
          <w:szCs w:val="24"/>
          <w:lang w:eastAsia="bg-BG"/>
        </w:rPr>
        <w:t>h</w:t>
      </w:r>
      <w:r w:rsidRPr="00FC4767">
        <w:rPr>
          <w:rFonts w:ascii="Times New Roman" w:eastAsia="Calibri" w:hAnsi="Times New Roman" w:cs="Times New Roman"/>
          <w:b/>
          <w:sz w:val="24"/>
          <w:szCs w:val="24"/>
          <w:lang w:val="bg-BG" w:eastAsia="bg-BG"/>
        </w:rPr>
        <w:t>/</w:t>
      </w:r>
      <w:r w:rsidRPr="00FC4767">
        <w:rPr>
          <w:rFonts w:ascii="Times New Roman" w:eastAsia="Calibri" w:hAnsi="Times New Roman" w:cs="Times New Roman"/>
          <w:b/>
          <w:sz w:val="24"/>
          <w:szCs w:val="24"/>
          <w:lang w:eastAsia="bg-BG"/>
        </w:rPr>
        <w:t>D</w:t>
      </w:r>
      <w:r w:rsidRPr="00FC4767">
        <w:rPr>
          <w:rFonts w:ascii="Times New Roman" w:eastAsia="Calibri" w:hAnsi="Times New Roman" w:cs="Times New Roman"/>
          <w:b/>
          <w:sz w:val="24"/>
          <w:szCs w:val="24"/>
          <w:lang w:val="bg-BG" w:eastAsia="bg-BG"/>
        </w:rPr>
        <w:t xml:space="preserve"> = 0,99 </w:t>
      </w:r>
      <w:r w:rsidRPr="00FC4767">
        <w:rPr>
          <w:rFonts w:ascii="Times New Roman" w:eastAsia="Calibri" w:hAnsi="Times New Roman" w:cs="Times New Roman"/>
          <w:b/>
          <w:sz w:val="24"/>
          <w:szCs w:val="24"/>
          <w:lang w:eastAsia="bg-BG"/>
        </w:rPr>
        <w:sym w:font="Symbol" w:char="F0DE"/>
      </w:r>
      <w:r w:rsidRPr="00FC4767">
        <w:rPr>
          <w:rFonts w:ascii="Times New Roman" w:eastAsia="Calibri" w:hAnsi="Times New Roman" w:cs="Times New Roman"/>
          <w:b/>
          <w:sz w:val="24"/>
          <w:szCs w:val="24"/>
          <w:lang w:val="bg-BG" w:eastAsia="bg-BG"/>
        </w:rPr>
        <w:t xml:space="preserve"> </w:t>
      </w:r>
      <w:r w:rsidRPr="00FC4767">
        <w:rPr>
          <w:rFonts w:ascii="Times New Roman" w:eastAsia="Calibri" w:hAnsi="Times New Roman" w:cs="Times New Roman"/>
          <w:b/>
          <w:sz w:val="24"/>
          <w:szCs w:val="24"/>
          <w:lang w:eastAsia="bg-BG"/>
        </w:rPr>
        <w:t>h</w:t>
      </w:r>
      <w:r w:rsidRPr="00FC4767">
        <w:rPr>
          <w:rFonts w:ascii="Times New Roman" w:eastAsia="Calibri" w:hAnsi="Times New Roman" w:cs="Times New Roman"/>
          <w:b/>
          <w:sz w:val="24"/>
          <w:szCs w:val="24"/>
          <w:lang w:val="bg-BG" w:eastAsia="bg-BG"/>
        </w:rPr>
        <w:t xml:space="preserve"> = 0,99 х 32,04 ≈ 32 см</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lastRenderedPageBreak/>
        <w:t>Обща дебелина на конструкцията: Н</w:t>
      </w:r>
      <w:r w:rsidRPr="00FC4767">
        <w:rPr>
          <w:rFonts w:ascii="Times New Roman" w:eastAsia="Calibri" w:hAnsi="Times New Roman" w:cs="Times New Roman"/>
          <w:b/>
          <w:sz w:val="24"/>
          <w:szCs w:val="24"/>
          <w:vertAlign w:val="subscript"/>
          <w:lang w:val="bg-BG" w:eastAsia="bg-BG"/>
        </w:rPr>
        <w:t xml:space="preserve"> </w:t>
      </w:r>
      <w:r w:rsidRPr="00FC4767">
        <w:rPr>
          <w:rFonts w:ascii="Times New Roman" w:eastAsia="Calibri" w:hAnsi="Times New Roman" w:cs="Times New Roman"/>
          <w:b/>
          <w:sz w:val="24"/>
          <w:szCs w:val="24"/>
          <w:lang w:val="bg-BG" w:eastAsia="bg-BG"/>
        </w:rPr>
        <w:t>= 4+4+7+32 = 47 см.</w:t>
      </w:r>
    </w:p>
    <w:p w:rsidR="00FC4767" w:rsidRPr="00FC4767" w:rsidRDefault="00FC4767" w:rsidP="00FC4767">
      <w:pPr>
        <w:numPr>
          <w:ilvl w:val="0"/>
          <w:numId w:val="10"/>
        </w:numPr>
        <w:spacing w:after="160" w:line="259" w:lineRule="auto"/>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Проверка за мразоустойчивост</w:t>
      </w:r>
    </w:p>
    <w:tbl>
      <w:tblPr>
        <w:tblW w:w="609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955"/>
        <w:gridCol w:w="2802"/>
      </w:tblGrid>
      <w:tr w:rsidR="00FC4767" w:rsidRPr="00FC4767" w:rsidTr="00FC4767">
        <w:tc>
          <w:tcPr>
            <w:tcW w:w="1984"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Пласт</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Дебелина</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(мм)</w:t>
            </w:r>
          </w:p>
        </w:tc>
        <w:tc>
          <w:tcPr>
            <w:tcW w:w="3099"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Коефициент на топлопроводност (λ)</w:t>
            </w:r>
          </w:p>
        </w:tc>
      </w:tr>
      <w:tr w:rsidR="00FC4767" w:rsidRPr="00FC4767" w:rsidTr="00FC4767">
        <w:tc>
          <w:tcPr>
            <w:tcW w:w="1984"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 xml:space="preserve">Плътен </w:t>
            </w:r>
            <w:proofErr w:type="spellStart"/>
            <w:r w:rsidRPr="00FC4767">
              <w:rPr>
                <w:rFonts w:ascii="Times New Roman" w:eastAsia="Calibri" w:hAnsi="Times New Roman" w:cs="Times New Roman"/>
                <w:b/>
                <w:sz w:val="24"/>
                <w:szCs w:val="24"/>
                <w:lang w:val="bg-BG" w:eastAsia="bg-BG"/>
              </w:rPr>
              <w:t>асф</w:t>
            </w:r>
            <w:proofErr w:type="spellEnd"/>
            <w:r w:rsidRPr="00FC4767">
              <w:rPr>
                <w:rFonts w:ascii="Times New Roman" w:eastAsia="Calibri" w:hAnsi="Times New Roman" w:cs="Times New Roman"/>
                <w:b/>
                <w:sz w:val="24"/>
                <w:szCs w:val="24"/>
                <w:lang w:val="bg-BG" w:eastAsia="bg-BG"/>
              </w:rPr>
              <w:t>.бетон</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40</w:t>
            </w:r>
          </w:p>
        </w:tc>
        <w:tc>
          <w:tcPr>
            <w:tcW w:w="3099"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1,20</w:t>
            </w:r>
          </w:p>
        </w:tc>
      </w:tr>
      <w:tr w:rsidR="00FC4767" w:rsidRPr="00FC4767" w:rsidTr="00FC4767">
        <w:tc>
          <w:tcPr>
            <w:tcW w:w="1984"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 xml:space="preserve">Неплътен </w:t>
            </w:r>
            <w:proofErr w:type="spellStart"/>
            <w:r w:rsidRPr="00FC4767">
              <w:rPr>
                <w:rFonts w:ascii="Times New Roman" w:eastAsia="Calibri" w:hAnsi="Times New Roman" w:cs="Times New Roman"/>
                <w:b/>
                <w:sz w:val="24"/>
                <w:szCs w:val="24"/>
                <w:lang w:val="bg-BG" w:eastAsia="bg-BG"/>
              </w:rPr>
              <w:t>асф</w:t>
            </w:r>
            <w:proofErr w:type="spellEnd"/>
            <w:r w:rsidRPr="00FC4767">
              <w:rPr>
                <w:rFonts w:ascii="Times New Roman" w:eastAsia="Calibri" w:hAnsi="Times New Roman" w:cs="Times New Roman"/>
                <w:b/>
                <w:sz w:val="24"/>
                <w:szCs w:val="24"/>
                <w:lang w:val="bg-BG" w:eastAsia="bg-BG"/>
              </w:rPr>
              <w:t>.бетон</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40</w:t>
            </w:r>
          </w:p>
        </w:tc>
        <w:tc>
          <w:tcPr>
            <w:tcW w:w="3099"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0,90</w:t>
            </w:r>
          </w:p>
        </w:tc>
      </w:tr>
      <w:tr w:rsidR="00FC4767" w:rsidRPr="00FC4767" w:rsidTr="00FC4767">
        <w:tc>
          <w:tcPr>
            <w:tcW w:w="1984"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Бит.</w:t>
            </w:r>
            <w:proofErr w:type="spellStart"/>
            <w:r w:rsidRPr="00FC4767">
              <w:rPr>
                <w:rFonts w:ascii="Times New Roman" w:eastAsia="Calibri" w:hAnsi="Times New Roman" w:cs="Times New Roman"/>
                <w:b/>
                <w:sz w:val="24"/>
                <w:szCs w:val="24"/>
                <w:lang w:val="bg-BG" w:eastAsia="bg-BG"/>
              </w:rPr>
              <w:t>тр</w:t>
            </w:r>
            <w:proofErr w:type="spellEnd"/>
            <w:r w:rsidRPr="00FC4767">
              <w:rPr>
                <w:rFonts w:ascii="Times New Roman" w:eastAsia="Calibri" w:hAnsi="Times New Roman" w:cs="Times New Roman"/>
                <w:b/>
                <w:sz w:val="24"/>
                <w:szCs w:val="24"/>
                <w:lang w:val="bg-BG" w:eastAsia="bg-BG"/>
              </w:rPr>
              <w:t>.камък</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70</w:t>
            </w:r>
          </w:p>
        </w:tc>
        <w:tc>
          <w:tcPr>
            <w:tcW w:w="3099"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0,70</w:t>
            </w:r>
          </w:p>
        </w:tc>
      </w:tr>
      <w:tr w:rsidR="00FC4767" w:rsidRPr="00FC4767" w:rsidTr="00FC4767">
        <w:tc>
          <w:tcPr>
            <w:tcW w:w="1984" w:type="dxa"/>
            <w:tcBorders>
              <w:bottom w:val="single" w:sz="4" w:space="0" w:color="auto"/>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Трошен камък</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eastAsia="bg-BG"/>
              </w:rPr>
              <w:t>320</w:t>
            </w:r>
          </w:p>
        </w:tc>
        <w:tc>
          <w:tcPr>
            <w:tcW w:w="3099" w:type="dxa"/>
            <w:tcBorders>
              <w:bottom w:val="single" w:sz="4" w:space="0" w:color="auto"/>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2,00</w:t>
            </w:r>
          </w:p>
        </w:tc>
      </w:tr>
      <w:tr w:rsidR="00FC4767" w:rsidRPr="00FC4767" w:rsidTr="00FC4767">
        <w:tc>
          <w:tcPr>
            <w:tcW w:w="1984" w:type="dxa"/>
            <w:tcBorders>
              <w:top w:val="single" w:sz="4" w:space="0" w:color="auto"/>
              <w:left w:val="nil"/>
              <w:bottom w:val="nil"/>
              <w:right w:val="single" w:sz="4" w:space="0" w:color="auto"/>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Общо :</w:t>
            </w:r>
          </w:p>
        </w:tc>
        <w:tc>
          <w:tcPr>
            <w:tcW w:w="1012" w:type="dxa"/>
            <w:tcBorders>
              <w:left w:val="single" w:sz="4" w:space="0" w:color="auto"/>
              <w:right w:val="single" w:sz="4" w:space="0" w:color="auto"/>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eastAsia="bg-BG"/>
              </w:rPr>
              <w:t>470</w:t>
            </w:r>
          </w:p>
        </w:tc>
        <w:tc>
          <w:tcPr>
            <w:tcW w:w="3099" w:type="dxa"/>
            <w:tcBorders>
              <w:top w:val="single" w:sz="4" w:space="0" w:color="auto"/>
              <w:left w:val="single" w:sz="4" w:space="0" w:color="auto"/>
              <w:bottom w:val="nil"/>
              <w:right w:val="nil"/>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p>
        </w:tc>
      </w:tr>
    </w:tbl>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Топлинно съпротивление на конструкцията (</w:t>
      </w:r>
      <w:r w:rsidRPr="00FC4767">
        <w:rPr>
          <w:rFonts w:ascii="Times New Roman" w:eastAsia="Calibri" w:hAnsi="Times New Roman" w:cs="Times New Roman"/>
          <w:sz w:val="24"/>
          <w:szCs w:val="24"/>
          <w:lang w:eastAsia="bg-BG"/>
        </w:rPr>
        <w:t>R</w:t>
      </w:r>
      <w:r w:rsidRPr="00FC4767">
        <w:rPr>
          <w:rFonts w:ascii="Times New Roman" w:eastAsia="Calibri" w:hAnsi="Times New Roman" w:cs="Times New Roman"/>
          <w:sz w:val="24"/>
          <w:szCs w:val="24"/>
          <w:vertAlign w:val="subscript"/>
          <w:lang w:val="bg-BG" w:eastAsia="bg-BG"/>
        </w:rPr>
        <w:t>0</w:t>
      </w:r>
      <w:r w:rsidRPr="00FC4767">
        <w:rPr>
          <w:rFonts w:ascii="Times New Roman" w:eastAsia="Calibri" w:hAnsi="Times New Roman" w:cs="Times New Roman"/>
          <w:sz w:val="24"/>
          <w:szCs w:val="24"/>
          <w:lang w:val="bg-BG" w:eastAsia="bg-BG"/>
        </w:rPr>
        <w:t>):</w:t>
      </w:r>
    </w:p>
    <w:p w:rsidR="00FC4767" w:rsidRPr="00FC4767" w:rsidRDefault="007573B2" w:rsidP="00FC4767">
      <w:pPr>
        <w:spacing w:after="160" w:line="259" w:lineRule="auto"/>
        <w:ind w:left="709"/>
        <w:jc w:val="both"/>
        <w:rPr>
          <w:rFonts w:ascii="Times New Roman" w:eastAsia="Calibri" w:hAnsi="Times New Roman" w:cs="Times New Roman"/>
          <w:sz w:val="24"/>
          <w:szCs w:val="24"/>
          <w:lang w:val="bg-BG" w:eastAsia="bg-BG"/>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0.04</m:t>
              </m:r>
            </m:num>
            <m:den>
              <m:r>
                <w:rPr>
                  <w:rFonts w:ascii="Cambria Math" w:hAnsi="Cambria Math" w:cs="Times New Roman"/>
                  <w:sz w:val="24"/>
                  <w:szCs w:val="24"/>
                </w:rPr>
                <m:t>1.20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0.04</m:t>
              </m:r>
            </m:num>
            <m:den>
              <m:r>
                <w:rPr>
                  <w:rFonts w:ascii="Cambria Math" w:hAnsi="Cambria Math" w:cs="Times New Roman"/>
                  <w:sz w:val="24"/>
                  <w:szCs w:val="24"/>
                </w:rPr>
                <m:t>0.90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0.07</m:t>
              </m:r>
            </m:num>
            <m:den>
              <m:r>
                <w:rPr>
                  <w:rFonts w:ascii="Cambria Math" w:hAnsi="Cambria Math" w:cs="Times New Roman"/>
                  <w:sz w:val="24"/>
                  <w:szCs w:val="24"/>
                </w:rPr>
                <m:t>0.70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0.32</m:t>
              </m:r>
            </m:num>
            <m:den>
              <m:r>
                <w:rPr>
                  <w:rFonts w:ascii="Cambria Math" w:hAnsi="Cambria Math" w:cs="Times New Roman"/>
                  <w:sz w:val="24"/>
                  <w:szCs w:val="24"/>
                </w:rPr>
                <m:t>2.00</m:t>
              </m:r>
            </m:den>
          </m:f>
          <m:r>
            <w:rPr>
              <w:rFonts w:ascii="Cambria Math" w:hAnsi="Cambria Math" w:cs="Times New Roman"/>
              <w:sz w:val="24"/>
              <w:szCs w:val="24"/>
            </w:rPr>
            <m:t>=0.337</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В района на Община Родопи дълбочината на замръзване е </w:t>
      </w:r>
      <w:r w:rsidRPr="00FC4767">
        <w:rPr>
          <w:rFonts w:ascii="Times New Roman" w:eastAsia="Calibri" w:hAnsi="Times New Roman" w:cs="Times New Roman"/>
          <w:sz w:val="24"/>
          <w:szCs w:val="24"/>
          <w:lang w:eastAsia="bg-BG"/>
        </w:rPr>
        <w:t>65</w:t>
      </w:r>
      <w:r w:rsidRPr="00FC4767">
        <w:rPr>
          <w:rFonts w:ascii="Times New Roman" w:eastAsia="Calibri" w:hAnsi="Times New Roman" w:cs="Times New Roman"/>
          <w:sz w:val="24"/>
          <w:szCs w:val="24"/>
          <w:lang w:val="bg-BG" w:eastAsia="bg-BG"/>
        </w:rPr>
        <w:t xml:space="preserve"> см.</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Коефициента на топлопроводност на почвата, непосредствено настилката </w:t>
      </w: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зп</w:t>
      </w:r>
      <w:proofErr w:type="spellEnd"/>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зп</w:t>
      </w:r>
      <w:proofErr w:type="spellEnd"/>
      <w:r w:rsidRPr="00FC4767">
        <w:rPr>
          <w:rFonts w:ascii="Times New Roman" w:eastAsia="Calibri" w:hAnsi="Times New Roman" w:cs="Times New Roman"/>
          <w:sz w:val="24"/>
          <w:szCs w:val="24"/>
          <w:lang w:val="bg-BG" w:eastAsia="bg-BG"/>
        </w:rPr>
        <w:t>=</w:t>
      </w:r>
      <w:r w:rsidRPr="00FC4767">
        <w:rPr>
          <w:rFonts w:ascii="Times New Roman" w:eastAsia="Calibri" w:hAnsi="Times New Roman" w:cs="Times New Roman"/>
          <w:sz w:val="24"/>
          <w:szCs w:val="24"/>
          <w:lang w:eastAsia="bg-BG"/>
        </w:rPr>
        <w:t>2</w:t>
      </w:r>
      <w:r w:rsidRPr="00FC4767">
        <w:rPr>
          <w:rFonts w:ascii="Times New Roman" w:eastAsia="Calibri" w:hAnsi="Times New Roman" w:cs="Times New Roman"/>
          <w:sz w:val="24"/>
          <w:szCs w:val="24"/>
          <w:lang w:val="bg-BG" w:eastAsia="bg-BG"/>
        </w:rPr>
        <w:t>.</w:t>
      </w:r>
      <w:r w:rsidRPr="00FC4767">
        <w:rPr>
          <w:rFonts w:ascii="Times New Roman" w:eastAsia="Calibri" w:hAnsi="Times New Roman" w:cs="Times New Roman"/>
          <w:sz w:val="24"/>
          <w:szCs w:val="24"/>
          <w:lang w:eastAsia="bg-BG"/>
        </w:rPr>
        <w:t>00</w:t>
      </w:r>
      <w:r w:rsidRPr="00FC4767">
        <w:rPr>
          <w:rFonts w:ascii="Times New Roman" w:eastAsia="Calibri" w:hAnsi="Times New Roman" w:cs="Times New Roman"/>
          <w:sz w:val="24"/>
          <w:szCs w:val="24"/>
          <w:lang w:val="bg-BG" w:eastAsia="bg-BG"/>
        </w:rPr>
        <w:t xml:space="preserve"> </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Коефициент на топлопроводност на почвата в условията на открито поле </w:t>
      </w: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оп</w:t>
      </w:r>
      <w:proofErr w:type="spellEnd"/>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оп</w:t>
      </w:r>
      <w:proofErr w:type="spellEnd"/>
      <w:r w:rsidRPr="00FC4767">
        <w:rPr>
          <w:rFonts w:ascii="Times New Roman" w:eastAsia="Calibri" w:hAnsi="Times New Roman" w:cs="Times New Roman"/>
          <w:sz w:val="24"/>
          <w:szCs w:val="24"/>
          <w:lang w:val="bg-BG" w:eastAsia="bg-BG"/>
        </w:rPr>
        <w:t>=2.50</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Замръзващата дълбочина на пътната конструкция </w:t>
      </w:r>
      <w:r w:rsidRPr="00FC4767">
        <w:rPr>
          <w:rFonts w:ascii="Times New Roman" w:eastAsia="Calibri" w:hAnsi="Times New Roman" w:cs="Times New Roman"/>
          <w:sz w:val="24"/>
          <w:szCs w:val="24"/>
          <w:lang w:eastAsia="bg-BG"/>
        </w:rPr>
        <w:t>z</w:t>
      </w:r>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m:oMathPara>
        <m:oMathParaPr>
          <m:jc m:val="left"/>
        </m:oMathParaP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.m</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z</w:t>
      </w:r>
      <w:proofErr w:type="gramEnd"/>
      <w:r w:rsidRPr="00FC4767">
        <w:rPr>
          <w:rFonts w:ascii="Times New Roman" w:eastAsia="Calibri" w:hAnsi="Times New Roman" w:cs="Times New Roman"/>
          <w:sz w:val="24"/>
          <w:szCs w:val="24"/>
          <w:lang w:eastAsia="bg-BG"/>
        </w:rPr>
        <w:t xml:space="preserve">’=65 </w:t>
      </w:r>
      <w:r w:rsidRPr="00FC4767">
        <w:rPr>
          <w:rFonts w:ascii="Times New Roman" w:eastAsia="Calibri" w:hAnsi="Times New Roman" w:cs="Times New Roman"/>
          <w:sz w:val="24"/>
          <w:szCs w:val="24"/>
          <w:lang w:val="bg-BG" w:eastAsia="bg-BG"/>
        </w:rPr>
        <w:t>см (</w:t>
      </w:r>
      <w:proofErr w:type="spellStart"/>
      <w:r w:rsidRPr="00FC4767">
        <w:rPr>
          <w:rFonts w:ascii="Times New Roman" w:eastAsia="Calibri" w:hAnsi="Times New Roman" w:cs="Times New Roman"/>
          <w:sz w:val="24"/>
          <w:szCs w:val="24"/>
          <w:lang w:val="bg-BG" w:eastAsia="bg-BG"/>
        </w:rPr>
        <w:t>дъбочина</w:t>
      </w:r>
      <w:proofErr w:type="spellEnd"/>
      <w:r w:rsidRPr="00FC4767">
        <w:rPr>
          <w:rFonts w:ascii="Times New Roman" w:eastAsia="Calibri" w:hAnsi="Times New Roman" w:cs="Times New Roman"/>
          <w:sz w:val="24"/>
          <w:szCs w:val="24"/>
          <w:lang w:val="bg-BG" w:eastAsia="bg-BG"/>
        </w:rPr>
        <w:t xml:space="preserve"> на замръзване на почвата в открито поле)</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m:oMathPara>
        <m:oMathParaPr>
          <m:jc m:val="left"/>
        </m:oMathParaPr>
        <m:oMath>
          <m:r>
            <w:rPr>
              <w:rFonts w:ascii="Cambria Math" w:hAnsi="Cambria Math" w:cs="Times New Roman"/>
              <w:sz w:val="24"/>
              <w:szCs w:val="24"/>
            </w:rPr>
            <m:t>m=</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lang w:val="bg-BG"/>
                    </w:rPr>
                    <m:t>λ</m:t>
                  </m:r>
                </m:e>
                <m:sub>
                  <m:r>
                    <w:rPr>
                      <w:rFonts w:ascii="Cambria Math" w:hAnsi="Cambria Math" w:cs="Times New Roman"/>
                      <w:sz w:val="24"/>
                      <w:szCs w:val="24"/>
                      <w:lang w:val="bg-BG"/>
                    </w:rPr>
                    <m:t>зп</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lang w:val="bg-BG"/>
                    </w:rPr>
                    <m:t>λ</m:t>
                  </m:r>
                </m:e>
                <m:sub>
                  <m:r>
                    <w:rPr>
                      <w:rFonts w:ascii="Cambria Math" w:hAnsi="Cambria Math" w:cs="Times New Roman"/>
                      <w:sz w:val="24"/>
                      <w:szCs w:val="24"/>
                    </w:rPr>
                    <m:t>оп</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2.50</m:t>
              </m:r>
            </m:den>
          </m:f>
          <m:r>
            <w:rPr>
              <w:rFonts w:ascii="Cambria Math" w:hAnsi="Cambria Math" w:cs="Times New Roman"/>
              <w:sz w:val="24"/>
              <w:szCs w:val="24"/>
            </w:rPr>
            <m:t>=0.80</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eastAsia="bg-BG"/>
        </w:rPr>
        <w:t>z</w:t>
      </w:r>
      <w:r w:rsidRPr="00FC4767">
        <w:rPr>
          <w:rFonts w:ascii="Times New Roman" w:eastAsia="Calibri" w:hAnsi="Times New Roman" w:cs="Times New Roman"/>
          <w:sz w:val="24"/>
          <w:szCs w:val="24"/>
          <w:lang w:val="bg-BG" w:eastAsia="bg-BG"/>
        </w:rPr>
        <w:t>=</w:t>
      </w:r>
      <w:r w:rsidRPr="00FC4767">
        <w:rPr>
          <w:rFonts w:ascii="Times New Roman" w:eastAsia="Calibri" w:hAnsi="Times New Roman" w:cs="Times New Roman"/>
          <w:sz w:val="24"/>
          <w:szCs w:val="24"/>
          <w:lang w:eastAsia="bg-BG"/>
        </w:rPr>
        <w:t>65</w:t>
      </w:r>
      <w:r w:rsidRPr="00FC4767">
        <w:rPr>
          <w:rFonts w:ascii="Times New Roman" w:eastAsia="Calibri" w:hAnsi="Times New Roman" w:cs="Times New Roman"/>
          <w:sz w:val="24"/>
          <w:szCs w:val="24"/>
          <w:lang w:val="bg-BG" w:eastAsia="bg-BG"/>
        </w:rPr>
        <w:t>*0.80=</w:t>
      </w:r>
      <w:r w:rsidRPr="00FC4767">
        <w:rPr>
          <w:rFonts w:ascii="Times New Roman" w:eastAsia="Calibri" w:hAnsi="Times New Roman" w:cs="Times New Roman"/>
          <w:sz w:val="24"/>
          <w:szCs w:val="24"/>
          <w:lang w:eastAsia="bg-BG"/>
        </w:rPr>
        <w:t>52cm</w:t>
      </w:r>
      <w:r w:rsidRPr="00FC4767">
        <w:rPr>
          <w:rFonts w:ascii="Times New Roman" w:eastAsia="Calibri" w:hAnsi="Times New Roman" w:cs="Times New Roman"/>
          <w:sz w:val="24"/>
          <w:szCs w:val="24"/>
          <w:lang w:val="bg-BG" w:eastAsia="bg-BG"/>
        </w:rPr>
        <w:t xml:space="preserve"> &lt; 47 </w:t>
      </w:r>
      <w:r w:rsidRPr="00FC4767">
        <w:rPr>
          <w:rFonts w:ascii="Times New Roman" w:eastAsia="Calibri" w:hAnsi="Times New Roman" w:cs="Times New Roman"/>
          <w:sz w:val="24"/>
          <w:szCs w:val="24"/>
          <w:lang w:eastAsia="bg-BG"/>
        </w:rPr>
        <w:t>cm</w:t>
      </w:r>
    </w:p>
    <w:p w:rsidR="00FC4767" w:rsidRPr="00FC4767" w:rsidRDefault="00FC4767" w:rsidP="00FC4767">
      <w:pPr>
        <w:spacing w:after="160" w:line="259" w:lineRule="auto"/>
        <w:ind w:left="709"/>
        <w:jc w:val="both"/>
        <w:rPr>
          <w:rFonts w:ascii="Times New Roman" w:eastAsia="Calibri" w:hAnsi="Times New Roman" w:cs="Times New Roman"/>
          <w:b/>
          <w:sz w:val="24"/>
          <w:szCs w:val="24"/>
          <w:u w:val="single"/>
          <w:lang w:val="bg-BG" w:eastAsia="bg-BG"/>
        </w:rPr>
      </w:pPr>
      <w:r w:rsidRPr="00FC4767">
        <w:rPr>
          <w:rFonts w:ascii="Times New Roman" w:eastAsia="Calibri" w:hAnsi="Times New Roman" w:cs="Times New Roman"/>
          <w:b/>
          <w:sz w:val="24"/>
          <w:szCs w:val="24"/>
          <w:u w:val="single"/>
          <w:lang w:val="bg-BG" w:eastAsia="bg-BG"/>
        </w:rPr>
        <w:t xml:space="preserve"> →Настилката не е осигурена срещу замръзване.</w:t>
      </w:r>
    </w:p>
    <w:p w:rsidR="00FC4767" w:rsidRPr="00FC4767" w:rsidRDefault="00FC4767" w:rsidP="00FC4767">
      <w:pPr>
        <w:spacing w:after="160" w:line="259" w:lineRule="auto"/>
        <w:ind w:left="709"/>
        <w:jc w:val="both"/>
        <w:rPr>
          <w:rFonts w:ascii="Times New Roman" w:eastAsia="Calibri" w:hAnsi="Times New Roman" w:cs="Times New Roman"/>
          <w:b/>
          <w:sz w:val="24"/>
          <w:szCs w:val="24"/>
          <w:u w:val="single"/>
          <w:lang w:val="bg-BG" w:eastAsia="bg-BG"/>
        </w:rPr>
      </w:pPr>
      <w:r w:rsidRPr="00FC4767">
        <w:rPr>
          <w:rFonts w:ascii="Times New Roman" w:eastAsia="Calibri" w:hAnsi="Times New Roman" w:cs="Times New Roman"/>
          <w:b/>
          <w:sz w:val="24"/>
          <w:szCs w:val="24"/>
          <w:u w:val="single"/>
          <w:lang w:val="bg-BG" w:eastAsia="bg-BG"/>
        </w:rPr>
        <w:t xml:space="preserve">→ Увеличаваме трошения камък с 4 см </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Топлинно съпротивление на конструкцията (</w:t>
      </w:r>
      <w:r w:rsidRPr="00FC4767">
        <w:rPr>
          <w:rFonts w:ascii="Times New Roman" w:eastAsia="Calibri" w:hAnsi="Times New Roman" w:cs="Times New Roman"/>
          <w:sz w:val="24"/>
          <w:szCs w:val="24"/>
          <w:lang w:eastAsia="bg-BG"/>
        </w:rPr>
        <w:t>R</w:t>
      </w:r>
      <w:r w:rsidRPr="00FC4767">
        <w:rPr>
          <w:rFonts w:ascii="Times New Roman" w:eastAsia="Calibri" w:hAnsi="Times New Roman" w:cs="Times New Roman"/>
          <w:sz w:val="24"/>
          <w:szCs w:val="24"/>
          <w:vertAlign w:val="subscript"/>
          <w:lang w:val="bg-BG" w:eastAsia="bg-BG"/>
        </w:rPr>
        <w:t>0</w:t>
      </w:r>
      <w:r w:rsidRPr="00FC4767">
        <w:rPr>
          <w:rFonts w:ascii="Times New Roman" w:eastAsia="Calibri" w:hAnsi="Times New Roman" w:cs="Times New Roman"/>
          <w:sz w:val="24"/>
          <w:szCs w:val="24"/>
          <w:lang w:val="bg-BG" w:eastAsia="bg-BG"/>
        </w:rPr>
        <w:t>):</w:t>
      </w:r>
    </w:p>
    <w:p w:rsidR="00FC4767" w:rsidRPr="00FC4767" w:rsidRDefault="007573B2" w:rsidP="00FC4767">
      <w:pPr>
        <w:spacing w:after="160" w:line="259" w:lineRule="auto"/>
        <w:ind w:left="709"/>
        <w:jc w:val="both"/>
        <w:rPr>
          <w:rFonts w:ascii="Times New Roman" w:eastAsia="Calibri" w:hAnsi="Times New Roman" w:cs="Times New Roman"/>
          <w:sz w:val="24"/>
          <w:szCs w:val="24"/>
          <w:lang w:val="bg-BG" w:eastAsia="bg-BG"/>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0.04</m:t>
              </m:r>
            </m:num>
            <m:den>
              <m:r>
                <w:rPr>
                  <w:rFonts w:ascii="Cambria Math" w:hAnsi="Cambria Math" w:cs="Times New Roman"/>
                  <w:sz w:val="24"/>
                  <w:szCs w:val="24"/>
                </w:rPr>
                <m:t>1.20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0.04</m:t>
              </m:r>
            </m:num>
            <m:den>
              <m:r>
                <w:rPr>
                  <w:rFonts w:ascii="Cambria Math" w:hAnsi="Cambria Math" w:cs="Times New Roman"/>
                  <w:sz w:val="24"/>
                  <w:szCs w:val="24"/>
                </w:rPr>
                <m:t>0.90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0.07</m:t>
              </m:r>
            </m:num>
            <m:den>
              <m:r>
                <w:rPr>
                  <w:rFonts w:ascii="Cambria Math" w:hAnsi="Cambria Math" w:cs="Times New Roman"/>
                  <w:sz w:val="24"/>
                  <w:szCs w:val="24"/>
                </w:rPr>
                <m:t>0.70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0.36</m:t>
              </m:r>
            </m:num>
            <m:den>
              <m:r>
                <w:rPr>
                  <w:rFonts w:ascii="Cambria Math" w:hAnsi="Cambria Math" w:cs="Times New Roman"/>
                  <w:sz w:val="24"/>
                  <w:szCs w:val="24"/>
                </w:rPr>
                <m:t>2.00</m:t>
              </m:r>
            </m:den>
          </m:f>
          <m:r>
            <w:rPr>
              <w:rFonts w:ascii="Cambria Math" w:hAnsi="Cambria Math" w:cs="Times New Roman"/>
              <w:sz w:val="24"/>
              <w:szCs w:val="24"/>
            </w:rPr>
            <m:t>=0.358</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Коефициента на топлопроводност на почвата, непосредствено настилката </w:t>
      </w: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зп</w:t>
      </w:r>
      <w:proofErr w:type="spellEnd"/>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зп</w:t>
      </w:r>
      <w:proofErr w:type="spellEnd"/>
      <w:r w:rsidRPr="00FC4767">
        <w:rPr>
          <w:rFonts w:ascii="Times New Roman" w:eastAsia="Calibri" w:hAnsi="Times New Roman" w:cs="Times New Roman"/>
          <w:sz w:val="24"/>
          <w:szCs w:val="24"/>
          <w:lang w:val="bg-BG" w:eastAsia="bg-BG"/>
        </w:rPr>
        <w:t xml:space="preserve">=1.85 </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Коефициент на топлопроводност на почвата в условията на открито поле </w:t>
      </w: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оп</w:t>
      </w:r>
      <w:proofErr w:type="spellEnd"/>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оп</w:t>
      </w:r>
      <w:proofErr w:type="spellEnd"/>
      <w:r w:rsidRPr="00FC4767">
        <w:rPr>
          <w:rFonts w:ascii="Times New Roman" w:eastAsia="Calibri" w:hAnsi="Times New Roman" w:cs="Times New Roman"/>
          <w:sz w:val="24"/>
          <w:szCs w:val="24"/>
          <w:lang w:val="bg-BG" w:eastAsia="bg-BG"/>
        </w:rPr>
        <w:t>=2.50</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Замръзващата дълбочина на пътната конструкция </w:t>
      </w:r>
      <w:r w:rsidRPr="00FC4767">
        <w:rPr>
          <w:rFonts w:ascii="Times New Roman" w:eastAsia="Calibri" w:hAnsi="Times New Roman" w:cs="Times New Roman"/>
          <w:sz w:val="24"/>
          <w:szCs w:val="24"/>
          <w:lang w:eastAsia="bg-BG"/>
        </w:rPr>
        <w:t>z</w:t>
      </w:r>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m:oMathPara>
        <m:oMathParaPr>
          <m:jc m:val="left"/>
        </m:oMathParaP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.m</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z</w:t>
      </w:r>
      <w:proofErr w:type="gramEnd"/>
      <w:r w:rsidRPr="00FC4767">
        <w:rPr>
          <w:rFonts w:ascii="Times New Roman" w:eastAsia="Calibri" w:hAnsi="Times New Roman" w:cs="Times New Roman"/>
          <w:sz w:val="24"/>
          <w:szCs w:val="24"/>
          <w:lang w:eastAsia="bg-BG"/>
        </w:rPr>
        <w:t xml:space="preserve">’=65 </w:t>
      </w:r>
      <w:r w:rsidRPr="00FC4767">
        <w:rPr>
          <w:rFonts w:ascii="Times New Roman" w:eastAsia="Calibri" w:hAnsi="Times New Roman" w:cs="Times New Roman"/>
          <w:sz w:val="24"/>
          <w:szCs w:val="24"/>
          <w:lang w:val="bg-BG" w:eastAsia="bg-BG"/>
        </w:rPr>
        <w:t>см (</w:t>
      </w:r>
      <w:proofErr w:type="spellStart"/>
      <w:r w:rsidRPr="00FC4767">
        <w:rPr>
          <w:rFonts w:ascii="Times New Roman" w:eastAsia="Calibri" w:hAnsi="Times New Roman" w:cs="Times New Roman"/>
          <w:sz w:val="24"/>
          <w:szCs w:val="24"/>
          <w:lang w:val="bg-BG" w:eastAsia="bg-BG"/>
        </w:rPr>
        <w:t>дъбочина</w:t>
      </w:r>
      <w:proofErr w:type="spellEnd"/>
      <w:r w:rsidRPr="00FC4767">
        <w:rPr>
          <w:rFonts w:ascii="Times New Roman" w:eastAsia="Calibri" w:hAnsi="Times New Roman" w:cs="Times New Roman"/>
          <w:sz w:val="24"/>
          <w:szCs w:val="24"/>
          <w:lang w:val="bg-BG" w:eastAsia="bg-BG"/>
        </w:rPr>
        <w:t xml:space="preserve"> на замръзване на почвата в открито поле)</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m:oMathPara>
        <m:oMathParaPr>
          <m:jc m:val="left"/>
        </m:oMathParaPr>
        <m:oMath>
          <m:r>
            <w:rPr>
              <w:rFonts w:ascii="Cambria Math" w:hAnsi="Cambria Math" w:cs="Times New Roman"/>
              <w:sz w:val="24"/>
              <w:szCs w:val="24"/>
            </w:rPr>
            <m:t>m=</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lang w:val="bg-BG"/>
                    </w:rPr>
                    <m:t>λ</m:t>
                  </m:r>
                </m:e>
                <m:sub>
                  <m:r>
                    <w:rPr>
                      <w:rFonts w:ascii="Cambria Math" w:hAnsi="Cambria Math" w:cs="Times New Roman"/>
                      <w:sz w:val="24"/>
                      <w:szCs w:val="24"/>
                      <w:lang w:val="bg-BG"/>
                    </w:rPr>
                    <m:t>зп</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lang w:val="bg-BG"/>
                    </w:rPr>
                    <m:t>λ</m:t>
                  </m:r>
                </m:e>
                <m:sub>
                  <m:r>
                    <w:rPr>
                      <w:rFonts w:ascii="Cambria Math" w:hAnsi="Cambria Math" w:cs="Times New Roman"/>
                      <w:sz w:val="24"/>
                      <w:szCs w:val="24"/>
                    </w:rPr>
                    <m:t>оп</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1,85</m:t>
              </m:r>
            </m:num>
            <m:den>
              <m:r>
                <w:rPr>
                  <w:rFonts w:ascii="Cambria Math" w:hAnsi="Cambria Math" w:cs="Times New Roman"/>
                  <w:sz w:val="24"/>
                  <w:szCs w:val="24"/>
                </w:rPr>
                <m:t>2.50</m:t>
              </m:r>
            </m:den>
          </m:f>
          <m:r>
            <w:rPr>
              <w:rFonts w:ascii="Cambria Math" w:hAnsi="Cambria Math" w:cs="Times New Roman"/>
              <w:sz w:val="24"/>
              <w:szCs w:val="24"/>
            </w:rPr>
            <m:t>=0.74</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eastAsia="bg-BG"/>
        </w:rPr>
        <w:t>z</w:t>
      </w:r>
      <w:r w:rsidRPr="00FC4767">
        <w:rPr>
          <w:rFonts w:ascii="Times New Roman" w:eastAsia="Calibri" w:hAnsi="Times New Roman" w:cs="Times New Roman"/>
          <w:sz w:val="24"/>
          <w:szCs w:val="24"/>
          <w:lang w:val="bg-BG" w:eastAsia="bg-BG"/>
        </w:rPr>
        <w:t>=</w:t>
      </w:r>
      <w:r w:rsidRPr="00FC4767">
        <w:rPr>
          <w:rFonts w:ascii="Times New Roman" w:eastAsia="Calibri" w:hAnsi="Times New Roman" w:cs="Times New Roman"/>
          <w:sz w:val="24"/>
          <w:szCs w:val="24"/>
          <w:lang w:eastAsia="bg-BG"/>
        </w:rPr>
        <w:t>65</w:t>
      </w:r>
      <w:r w:rsidRPr="00FC4767">
        <w:rPr>
          <w:rFonts w:ascii="Times New Roman" w:eastAsia="Calibri" w:hAnsi="Times New Roman" w:cs="Times New Roman"/>
          <w:sz w:val="24"/>
          <w:szCs w:val="24"/>
          <w:lang w:val="bg-BG" w:eastAsia="bg-BG"/>
        </w:rPr>
        <w:t>*0.74=</w:t>
      </w:r>
      <w:r w:rsidRPr="00FC4767">
        <w:rPr>
          <w:rFonts w:ascii="Times New Roman" w:eastAsia="Calibri" w:hAnsi="Times New Roman" w:cs="Times New Roman"/>
          <w:sz w:val="24"/>
          <w:szCs w:val="24"/>
          <w:lang w:eastAsia="bg-BG"/>
        </w:rPr>
        <w:t>48.1</w:t>
      </w:r>
      <w:r w:rsidRPr="00FC4767">
        <w:rPr>
          <w:rFonts w:ascii="Times New Roman" w:eastAsia="Calibri" w:hAnsi="Times New Roman" w:cs="Times New Roman"/>
          <w:sz w:val="24"/>
          <w:szCs w:val="24"/>
          <w:lang w:val="bg-BG" w:eastAsia="bg-BG"/>
        </w:rPr>
        <w:t xml:space="preserve"> </w:t>
      </w:r>
      <w:r w:rsidRPr="00FC4767">
        <w:rPr>
          <w:rFonts w:ascii="Times New Roman" w:eastAsia="Calibri" w:hAnsi="Times New Roman" w:cs="Times New Roman"/>
          <w:sz w:val="24"/>
          <w:szCs w:val="24"/>
          <w:lang w:eastAsia="bg-BG"/>
        </w:rPr>
        <w:t>cm</w:t>
      </w:r>
      <w:r w:rsidRPr="00FC4767">
        <w:rPr>
          <w:rFonts w:ascii="Times New Roman" w:eastAsia="Calibri" w:hAnsi="Times New Roman" w:cs="Times New Roman"/>
          <w:sz w:val="24"/>
          <w:szCs w:val="24"/>
          <w:lang w:val="bg-BG" w:eastAsia="bg-BG"/>
        </w:rPr>
        <w:t xml:space="preserve"> &lt; </w:t>
      </w:r>
      <w:r w:rsidRPr="00FC4767">
        <w:rPr>
          <w:rFonts w:ascii="Times New Roman" w:eastAsia="Calibri" w:hAnsi="Times New Roman" w:cs="Times New Roman"/>
          <w:sz w:val="24"/>
          <w:szCs w:val="24"/>
          <w:lang w:eastAsia="bg-BG"/>
        </w:rPr>
        <w:t>51</w:t>
      </w:r>
      <w:r w:rsidRPr="00FC4767">
        <w:rPr>
          <w:rFonts w:ascii="Times New Roman" w:eastAsia="Calibri" w:hAnsi="Times New Roman" w:cs="Times New Roman"/>
          <w:sz w:val="24"/>
          <w:szCs w:val="24"/>
          <w:lang w:val="bg-BG" w:eastAsia="bg-BG"/>
        </w:rPr>
        <w:t xml:space="preserve"> </w:t>
      </w:r>
      <w:r w:rsidRPr="00FC4767">
        <w:rPr>
          <w:rFonts w:ascii="Times New Roman" w:eastAsia="Calibri" w:hAnsi="Times New Roman" w:cs="Times New Roman"/>
          <w:sz w:val="24"/>
          <w:szCs w:val="24"/>
          <w:lang w:eastAsia="bg-BG"/>
        </w:rPr>
        <w:t>cm</w:t>
      </w:r>
    </w:p>
    <w:p w:rsidR="00FC4767" w:rsidRPr="00FC4767" w:rsidRDefault="00FC4767" w:rsidP="00FC4767">
      <w:pPr>
        <w:spacing w:after="160" w:line="259" w:lineRule="auto"/>
        <w:ind w:left="709"/>
        <w:jc w:val="both"/>
        <w:rPr>
          <w:rFonts w:ascii="Times New Roman" w:eastAsia="Calibri" w:hAnsi="Times New Roman" w:cs="Times New Roman"/>
          <w:b/>
          <w:sz w:val="24"/>
          <w:szCs w:val="24"/>
          <w:u w:val="single"/>
          <w:lang w:val="bg-BG" w:eastAsia="bg-BG"/>
        </w:rPr>
      </w:pPr>
      <w:r w:rsidRPr="00FC4767">
        <w:rPr>
          <w:rFonts w:ascii="Times New Roman" w:eastAsia="Calibri" w:hAnsi="Times New Roman" w:cs="Times New Roman"/>
          <w:sz w:val="24"/>
          <w:szCs w:val="24"/>
          <w:u w:val="single"/>
          <w:lang w:val="bg-BG" w:eastAsia="bg-BG"/>
        </w:rPr>
        <w:t xml:space="preserve"> </w:t>
      </w:r>
      <w:r w:rsidRPr="00FC4767">
        <w:rPr>
          <w:rFonts w:ascii="Times New Roman" w:eastAsia="Calibri" w:hAnsi="Times New Roman" w:cs="Times New Roman"/>
          <w:b/>
          <w:sz w:val="24"/>
          <w:szCs w:val="24"/>
          <w:u w:val="single"/>
          <w:lang w:val="bg-BG" w:eastAsia="bg-BG"/>
        </w:rPr>
        <w:t>→Настилката е осигурена срещу замръзване.</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b/>
          <w:sz w:val="24"/>
          <w:szCs w:val="24"/>
          <w:u w:val="single"/>
          <w:lang w:val="bg-BG" w:eastAsia="bg-BG"/>
        </w:rPr>
        <w:t>Участък от км 1+4</w:t>
      </w:r>
      <w:r w:rsidRPr="00FC4767">
        <w:rPr>
          <w:rFonts w:ascii="Times New Roman" w:eastAsia="Calibri" w:hAnsi="Times New Roman" w:cs="Times New Roman"/>
          <w:b/>
          <w:sz w:val="24"/>
          <w:szCs w:val="24"/>
          <w:u w:val="single"/>
          <w:lang w:eastAsia="bg-BG"/>
        </w:rPr>
        <w:t>6</w:t>
      </w:r>
      <w:r w:rsidRPr="00FC4767">
        <w:rPr>
          <w:rFonts w:ascii="Times New Roman" w:eastAsia="Calibri" w:hAnsi="Times New Roman" w:cs="Times New Roman"/>
          <w:b/>
          <w:sz w:val="24"/>
          <w:szCs w:val="24"/>
          <w:u w:val="single"/>
          <w:lang w:val="bg-BG" w:eastAsia="bg-BG"/>
        </w:rPr>
        <w:t>2 до км 2+985</w:t>
      </w:r>
      <w:r w:rsidRPr="00FC4767">
        <w:rPr>
          <w:rFonts w:ascii="Times New Roman" w:eastAsia="Calibri" w:hAnsi="Times New Roman" w:cs="Times New Roman"/>
          <w:sz w:val="24"/>
          <w:szCs w:val="24"/>
          <w:lang w:val="bg-BG" w:eastAsia="bg-BG"/>
        </w:rPr>
        <w:t>, намиращ се в населено място, в с. Катуница от км 1+4</w:t>
      </w:r>
      <w:r w:rsidRPr="00FC4767">
        <w:rPr>
          <w:rFonts w:ascii="Times New Roman" w:eastAsia="Calibri" w:hAnsi="Times New Roman" w:cs="Times New Roman"/>
          <w:sz w:val="24"/>
          <w:szCs w:val="24"/>
          <w:lang w:eastAsia="bg-BG"/>
        </w:rPr>
        <w:t>6</w:t>
      </w:r>
      <w:r w:rsidRPr="00FC4767">
        <w:rPr>
          <w:rFonts w:ascii="Times New Roman" w:eastAsia="Calibri" w:hAnsi="Times New Roman" w:cs="Times New Roman"/>
          <w:sz w:val="24"/>
          <w:szCs w:val="24"/>
          <w:lang w:val="bg-BG" w:eastAsia="bg-BG"/>
        </w:rPr>
        <w:t xml:space="preserve">2 до км 1+544, извън населено място от км 1+544 до км 2+735 и в населено място отново - с. Караджово от км 2+735 до км 2+98. Предвид множеството дупки, мрежовидни и надлъжни </w:t>
      </w:r>
      <w:proofErr w:type="spellStart"/>
      <w:r w:rsidRPr="00FC4767">
        <w:rPr>
          <w:rFonts w:ascii="Times New Roman" w:eastAsia="Calibri" w:hAnsi="Times New Roman" w:cs="Times New Roman"/>
          <w:sz w:val="24"/>
          <w:szCs w:val="24"/>
          <w:lang w:val="bg-BG" w:eastAsia="bg-BG"/>
        </w:rPr>
        <w:t>пукнатин</w:t>
      </w:r>
      <w:proofErr w:type="spellEnd"/>
      <w:r w:rsidRPr="00FC4767">
        <w:rPr>
          <w:rFonts w:ascii="Times New Roman" w:eastAsia="Calibri" w:hAnsi="Times New Roman" w:cs="Times New Roman"/>
          <w:sz w:val="24"/>
          <w:szCs w:val="24"/>
          <w:lang w:val="bg-BG" w:eastAsia="bg-BG"/>
        </w:rPr>
        <w:t>, разрушения и износване на настилката предлагаме ремонтните работи да се извършат по метода на студено рециклиране.</w:t>
      </w:r>
    </w:p>
    <w:p w:rsidR="00FC4767" w:rsidRPr="00FC4767" w:rsidRDefault="00FC4767" w:rsidP="00FC4767">
      <w:pPr>
        <w:spacing w:after="0" w:line="240" w:lineRule="auto"/>
        <w:ind w:left="709"/>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Технологията определя изискванията и последователността на технологичните операции при изпълнение на студеното рециклиране</w:t>
      </w:r>
    </w:p>
    <w:p w:rsidR="00FC4767" w:rsidRPr="00FC4767" w:rsidRDefault="00FC4767" w:rsidP="00FC4767">
      <w:pPr>
        <w:spacing w:after="0" w:line="240" w:lineRule="auto"/>
        <w:jc w:val="both"/>
        <w:rPr>
          <w:rFonts w:ascii="Times New Roman" w:eastAsia="Calibri" w:hAnsi="Times New Roman" w:cs="Times New Roman"/>
          <w:b/>
          <w:sz w:val="24"/>
          <w:szCs w:val="24"/>
          <w:lang w:val="bg-BG"/>
        </w:rPr>
      </w:pPr>
    </w:p>
    <w:p w:rsidR="00FC4767" w:rsidRPr="00FC4767" w:rsidRDefault="00FC4767" w:rsidP="00FC4767">
      <w:pPr>
        <w:spacing w:after="160" w:line="259" w:lineRule="auto"/>
        <w:ind w:firstLine="709"/>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Технологията за изпълнение е следната:</w:t>
      </w:r>
    </w:p>
    <w:p w:rsidR="00FC4767" w:rsidRPr="00FC4767" w:rsidRDefault="00FC4767" w:rsidP="00FC4767">
      <w:pPr>
        <w:numPr>
          <w:ilvl w:val="0"/>
          <w:numId w:val="3"/>
        </w:num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sz w:val="24"/>
          <w:szCs w:val="24"/>
          <w:lang w:val="bg-BG"/>
        </w:rPr>
        <w:t xml:space="preserve"> </w:t>
      </w:r>
      <w:r w:rsidRPr="00FC4767">
        <w:rPr>
          <w:rFonts w:ascii="Times New Roman" w:eastAsia="Times New Roman" w:hAnsi="Times New Roman" w:cs="Times New Roman"/>
          <w:sz w:val="24"/>
          <w:szCs w:val="24"/>
          <w:lang w:val="ru-RU"/>
        </w:rPr>
        <w:t>Добавяне на допълнителен материал за профилиране когато нивото на рециклирания пласт по проект е по-високо от съществуващото ниво на асфалтовия пласт</w:t>
      </w:r>
      <w:r w:rsidRPr="00FC4767">
        <w:rPr>
          <w:rFonts w:ascii="Times New Roman" w:eastAsia="Calibri" w:hAnsi="Times New Roman" w:cs="Times New Roman"/>
          <w:sz w:val="24"/>
          <w:szCs w:val="24"/>
          <w:lang w:val="bg-BG"/>
        </w:rPr>
        <w:t xml:space="preserve">. </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Добавяне на необходимите количества свързващо вещество по рецепта</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Студено рециклиране на съществуващите асфалтови пластове и смесването им със свързващо вещество при оптимална влажност на дълбочина до 25см</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Уплътняване на изпълнения пласт от стабилизацията с еднократно преминаване на валяк</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Профилиране и даване на необходимите нива и наклони на изпълнения пласт с грейдер, съгласно проектната нивелета</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lastRenderedPageBreak/>
        <w:t>Окончателно уплътняване на рециклирания пласт с 7-9 бр. минавания на валяк в точка, вкл. минаване с гумен валяк.</w:t>
      </w:r>
    </w:p>
    <w:p w:rsidR="00FC4767" w:rsidRPr="00FC4767" w:rsidRDefault="00FC4767" w:rsidP="00FC4767">
      <w:pPr>
        <w:tabs>
          <w:tab w:val="left" w:pos="0"/>
          <w:tab w:val="left" w:pos="851"/>
        </w:tabs>
        <w:spacing w:after="0" w:line="240" w:lineRule="auto"/>
        <w:ind w:left="720"/>
        <w:contextualSpacing/>
        <w:jc w:val="both"/>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Изпълняването на рециклирането се извършва на ленти с ширина – работния габарит на рециклатора, като съседните ленти се застъпват минимум на 20см.</w:t>
      </w:r>
    </w:p>
    <w:p w:rsidR="00FC4767" w:rsidRPr="00FC4767" w:rsidRDefault="00FC4767" w:rsidP="00FC4767">
      <w:pPr>
        <w:tabs>
          <w:tab w:val="left" w:pos="0"/>
          <w:tab w:val="left" w:pos="851"/>
        </w:tabs>
        <w:spacing w:after="0" w:line="240" w:lineRule="auto"/>
        <w:ind w:left="720"/>
        <w:contextualSpacing/>
        <w:jc w:val="both"/>
        <w:rPr>
          <w:rFonts w:ascii="Times New Roman" w:eastAsia="Calibri" w:hAnsi="Times New Roman" w:cs="Times New Roman"/>
          <w:sz w:val="24"/>
          <w:szCs w:val="24"/>
          <w:lang w:val="bg-BG"/>
        </w:rPr>
      </w:pPr>
    </w:p>
    <w:p w:rsidR="00FC4767" w:rsidRPr="00FC4767" w:rsidRDefault="00FC4767" w:rsidP="00FC4767">
      <w:pPr>
        <w:tabs>
          <w:tab w:val="left" w:pos="0"/>
          <w:tab w:val="left" w:pos="851"/>
        </w:tabs>
        <w:spacing w:after="0" w:line="240" w:lineRule="auto"/>
        <w:ind w:left="720"/>
        <w:contextualSpacing/>
        <w:jc w:val="both"/>
        <w:rPr>
          <w:rFonts w:ascii="Times New Roman" w:eastAsia="Calibri" w:hAnsi="Times New Roman" w:cs="Times New Roman"/>
          <w:sz w:val="24"/>
          <w:szCs w:val="24"/>
          <w:lang w:val="bg-BG"/>
        </w:rPr>
      </w:pPr>
    </w:p>
    <w:p w:rsidR="00FC4767" w:rsidRPr="00FC4767" w:rsidRDefault="00FC4767" w:rsidP="00FC4767">
      <w:pPr>
        <w:spacing w:after="0" w:line="360" w:lineRule="auto"/>
        <w:ind w:left="360"/>
        <w:jc w:val="center"/>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Оразмеряване на пътната конструкция за участък със студено рециклиране</w:t>
      </w:r>
    </w:p>
    <w:p w:rsidR="00FC4767" w:rsidRPr="00FC4767" w:rsidRDefault="00FC4767" w:rsidP="00FC4767">
      <w:pPr>
        <w:tabs>
          <w:tab w:val="left" w:pos="0"/>
          <w:tab w:val="left" w:pos="851"/>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1.  Изходни данни за движението</w:t>
      </w:r>
    </w:p>
    <w:p w:rsidR="00FC4767" w:rsidRPr="00FC4767" w:rsidRDefault="00FC4767" w:rsidP="00FC4767">
      <w:pPr>
        <w:tabs>
          <w:tab w:val="left" w:pos="0"/>
          <w:tab w:val="left" w:pos="360"/>
        </w:tabs>
        <w:spacing w:after="0" w:line="360"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Оразмерително натоварване – 10 t/ос</w:t>
      </w:r>
    </w:p>
    <w:p w:rsidR="00FC4767" w:rsidRPr="00FC4767" w:rsidRDefault="00FC4767" w:rsidP="00FC4767">
      <w:pPr>
        <w:tabs>
          <w:tab w:val="left" w:pos="0"/>
          <w:tab w:val="left" w:pos="360"/>
        </w:tabs>
        <w:spacing w:after="0" w:line="360"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Диаметър на отпечатъка -  D = 32,04см</w:t>
      </w:r>
    </w:p>
    <w:p w:rsidR="00FC4767" w:rsidRPr="00FC4767" w:rsidRDefault="00FC4767" w:rsidP="00FC4767">
      <w:pPr>
        <w:tabs>
          <w:tab w:val="left" w:pos="96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„Средно“ движение</w:t>
      </w:r>
    </w:p>
    <w:p w:rsidR="00FC4767" w:rsidRPr="00FC4767" w:rsidRDefault="00FC4767" w:rsidP="00FC4767">
      <w:pPr>
        <w:tabs>
          <w:tab w:val="left" w:pos="0"/>
          <w:tab w:val="left" w:pos="360"/>
        </w:tabs>
        <w:spacing w:after="0" w:line="360"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Напрежение в контактната площ под гумите на оразмерителния </w:t>
      </w:r>
      <w:proofErr w:type="spellStart"/>
      <w:r w:rsidRPr="00FC4767">
        <w:rPr>
          <w:rFonts w:ascii="Times New Roman" w:eastAsia="Calibri" w:hAnsi="Times New Roman" w:cs="Times New Roman"/>
          <w:sz w:val="24"/>
          <w:szCs w:val="24"/>
          <w:lang w:val="bg-BG"/>
        </w:rPr>
        <w:t>колесен</w:t>
      </w:r>
      <w:proofErr w:type="spellEnd"/>
      <w:r w:rsidRPr="00FC4767">
        <w:rPr>
          <w:rFonts w:ascii="Times New Roman" w:eastAsia="Calibri" w:hAnsi="Times New Roman" w:cs="Times New Roman"/>
          <w:sz w:val="24"/>
          <w:szCs w:val="24"/>
          <w:lang w:val="bg-BG"/>
        </w:rPr>
        <w:t xml:space="preserve"> товар – p =0,620 </w:t>
      </w:r>
      <w:proofErr w:type="spellStart"/>
      <w:r w:rsidRPr="00FC4767">
        <w:rPr>
          <w:rFonts w:ascii="Times New Roman" w:eastAsia="Calibri" w:hAnsi="Times New Roman" w:cs="Times New Roman"/>
          <w:sz w:val="24"/>
          <w:szCs w:val="24"/>
          <w:lang w:val="bg-BG"/>
        </w:rPr>
        <w:t>Mрa</w:t>
      </w:r>
      <w:proofErr w:type="spellEnd"/>
    </w:p>
    <w:p w:rsidR="00FC4767" w:rsidRPr="00FC4767" w:rsidRDefault="00FC4767" w:rsidP="00FC4767">
      <w:pPr>
        <w:tabs>
          <w:tab w:val="left" w:pos="0"/>
          <w:tab w:val="left" w:pos="851"/>
        </w:tabs>
        <w:spacing w:after="0" w:line="240" w:lineRule="auto"/>
        <w:ind w:left="720"/>
        <w:contextualSpacing/>
        <w:jc w:val="both"/>
        <w:rPr>
          <w:rFonts w:ascii="Times New Roman" w:eastAsia="Calibri" w:hAnsi="Times New Roman" w:cs="Times New Roman"/>
          <w:sz w:val="24"/>
          <w:szCs w:val="24"/>
          <w:lang w:val="bg-BG"/>
        </w:rPr>
      </w:pPr>
    </w:p>
    <w:p w:rsidR="00FC4767" w:rsidRPr="00FC4767" w:rsidRDefault="00FC4767" w:rsidP="00FC4767">
      <w:pPr>
        <w:tabs>
          <w:tab w:val="left" w:pos="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2. Оразмеряване конструкцията на пътната настилка при необходим еластичен модул Ен=2</w:t>
      </w:r>
      <w:r w:rsidRPr="00FC4767">
        <w:rPr>
          <w:rFonts w:ascii="Times New Roman" w:eastAsia="Calibri" w:hAnsi="Times New Roman" w:cs="Times New Roman"/>
          <w:sz w:val="24"/>
          <w:szCs w:val="24"/>
        </w:rPr>
        <w:t>00</w:t>
      </w:r>
      <w:r w:rsidRPr="00FC4767">
        <w:rPr>
          <w:rFonts w:ascii="Times New Roman" w:eastAsia="Calibri" w:hAnsi="Times New Roman" w:cs="Times New Roman"/>
          <w:sz w:val="24"/>
          <w:szCs w:val="24"/>
          <w:lang w:val="bg-BG"/>
        </w:rPr>
        <w:t> </w:t>
      </w:r>
      <w:proofErr w:type="spellStart"/>
      <w:r w:rsidRPr="00FC4767">
        <w:rPr>
          <w:rFonts w:ascii="Times New Roman" w:eastAsia="Calibri" w:hAnsi="Times New Roman" w:cs="Times New Roman"/>
          <w:sz w:val="24"/>
          <w:szCs w:val="24"/>
          <w:lang w:val="bg-BG"/>
        </w:rPr>
        <w:t>МРа</w:t>
      </w:r>
      <w:proofErr w:type="spellEnd"/>
    </w:p>
    <w:p w:rsidR="00FC4767" w:rsidRPr="00FC4767" w:rsidRDefault="00FC4767" w:rsidP="00FC4767">
      <w:pPr>
        <w:tabs>
          <w:tab w:val="left" w:pos="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Приет е Е=45Mpa за земната основа, който е усреднен за целия участък.</w:t>
      </w:r>
    </w:p>
    <w:p w:rsidR="00FC4767" w:rsidRPr="00FC4767" w:rsidRDefault="00FC4767" w:rsidP="00FC4767">
      <w:pPr>
        <w:tabs>
          <w:tab w:val="left" w:pos="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65408" behindDoc="0" locked="0" layoutInCell="1" allowOverlap="1" wp14:anchorId="5EF14822" wp14:editId="6969384F">
                <wp:simplePos x="0" y="0"/>
                <wp:positionH relativeFrom="column">
                  <wp:posOffset>3671570</wp:posOffset>
                </wp:positionH>
                <wp:positionV relativeFrom="paragraph">
                  <wp:posOffset>102870</wp:posOffset>
                </wp:positionV>
                <wp:extent cx="1371600" cy="3429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C4767" w:rsidRPr="001F7CA0" w:rsidRDefault="00FC4767" w:rsidP="00FC4767">
                            <w:pPr>
                              <w:rPr>
                                <w:rFonts w:ascii="Times New Roman" w:hAnsi="Times New Roman"/>
                              </w:rPr>
                            </w:pPr>
                            <w:r w:rsidRPr="001F7CA0">
                              <w:rPr>
                                <w:rFonts w:ascii="Times New Roman" w:hAnsi="Times New Roman"/>
                                <w:b/>
                                <w:lang w:val="ru-RU"/>
                              </w:rPr>
                              <w:t>Е</w:t>
                            </w:r>
                            <w:r w:rsidRPr="001F7CA0">
                              <w:rPr>
                                <w:rFonts w:ascii="Times New Roman" w:hAnsi="Times New Roman"/>
                                <w:b/>
                                <w:vertAlign w:val="subscript"/>
                                <w:lang w:val="bg-BG"/>
                              </w:rPr>
                              <w:t>Н</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lang w:val="bg-BG"/>
                              </w:rPr>
                              <w:t>20</w:t>
                            </w:r>
                            <w:r>
                              <w:rPr>
                                <w:rFonts w:ascii="Times New Roman" w:hAnsi="Times New Roman"/>
                                <w:b/>
                              </w:rPr>
                              <w:t>0</w:t>
                            </w:r>
                            <w:r w:rsidRPr="001F7CA0">
                              <w:rPr>
                                <w:rFonts w:ascii="Times New Roman" w:hAnsi="Times New Roman"/>
                                <w:b/>
                                <w:lang w:val="ru-RU"/>
                              </w:rPr>
                              <w:t xml:space="preserve"> </w:t>
                            </w:r>
                            <w:r w:rsidRPr="001F7CA0">
                              <w:rPr>
                                <w:rFonts w:ascii="Times New Roman" w:hAnsi="Times New Roman"/>
                                <w:b/>
                                <w:lang w:val="en-GB"/>
                              </w:rPr>
                              <w:t>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6" style="position:absolute;left:0;text-align:left;margin-left:289.1pt;margin-top:8.1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">
                <v:textbox>
                  <w:txbxContent>
                    <w:p w:rsidR="00FC4767" w:rsidRPr="001F7CA0" w:rsidRDefault="00FC4767" w:rsidP="00FC4767">
                      <w:pPr>
                        <w:rPr>
                          <w:rFonts w:ascii="Times New Roman" w:hAnsi="Times New Roman"/>
                        </w:rPr>
                      </w:pPr>
                      <w:r w:rsidRPr="001F7CA0">
                        <w:rPr>
                          <w:rFonts w:ascii="Times New Roman" w:hAnsi="Times New Roman"/>
                          <w:b/>
                          <w:lang w:val="ru-RU"/>
                        </w:rPr>
                        <w:t>Е</w:t>
                      </w:r>
                      <w:r w:rsidRPr="001F7CA0">
                        <w:rPr>
                          <w:rFonts w:ascii="Times New Roman" w:hAnsi="Times New Roman"/>
                          <w:b/>
                          <w:vertAlign w:val="subscript"/>
                          <w:lang w:val="bg-BG"/>
                        </w:rPr>
                        <w:t>Н</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lang w:val="bg-BG"/>
                        </w:rPr>
                        <w:t>20</w:t>
                      </w:r>
                      <w:r>
                        <w:rPr>
                          <w:rFonts w:ascii="Times New Roman" w:hAnsi="Times New Roman"/>
                          <w:b/>
                        </w:rPr>
                        <w:t>0</w:t>
                      </w:r>
                      <w:r w:rsidRPr="001F7CA0">
                        <w:rPr>
                          <w:rFonts w:ascii="Times New Roman" w:hAnsi="Times New Roman"/>
                          <w:b/>
                          <w:lang w:val="ru-RU"/>
                        </w:rPr>
                        <w:t xml:space="preserve"> </w:t>
                      </w:r>
                      <w:r w:rsidRPr="001F7CA0">
                        <w:rPr>
                          <w:rFonts w:ascii="Times New Roman" w:hAnsi="Times New Roman"/>
                          <w:b/>
                          <w:lang w:val="en-GB"/>
                        </w:rPr>
                        <w:t>MPa</w:t>
                      </w:r>
                    </w:p>
                  </w:txbxContent>
                </v:textbox>
              </v:rect>
            </w:pict>
          </mc:Fallback>
        </mc:AlternateContent>
      </w:r>
    </w:p>
    <w:p w:rsidR="00FC4767" w:rsidRPr="00FC4767" w:rsidRDefault="00FC4767" w:rsidP="00FC4767">
      <w:pPr>
        <w:tabs>
          <w:tab w:val="left" w:pos="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60288" behindDoc="0" locked="0" layoutInCell="1" allowOverlap="1" wp14:anchorId="04A2277D" wp14:editId="5BD19264">
                <wp:simplePos x="0" y="0"/>
                <wp:positionH relativeFrom="column">
                  <wp:posOffset>2808605</wp:posOffset>
                </wp:positionH>
                <wp:positionV relativeFrom="paragraph">
                  <wp:posOffset>56515</wp:posOffset>
                </wp:positionV>
                <wp:extent cx="862965" cy="201930"/>
                <wp:effectExtent l="38100" t="0" r="13335" b="8382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4.45pt" to="289.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">
                <v:stroke endarrow="block"/>
              </v:line>
            </w:pict>
          </mc:Fallback>
        </mc:AlternateContent>
      </w:r>
    </w:p>
    <w:p w:rsidR="00FC4767" w:rsidRPr="00FC4767" w:rsidRDefault="00FC4767" w:rsidP="00FC4767">
      <w:p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298" distR="114298" simplePos="0" relativeHeight="251666432" behindDoc="0" locked="0" layoutInCell="1" allowOverlap="1" wp14:anchorId="11E9F813" wp14:editId="57DE9A09">
                <wp:simplePos x="0" y="0"/>
                <wp:positionH relativeFrom="column">
                  <wp:posOffset>-1</wp:posOffset>
                </wp:positionH>
                <wp:positionV relativeFrom="paragraph">
                  <wp:posOffset>-3810</wp:posOffset>
                </wp:positionV>
                <wp:extent cx="0" cy="484505"/>
                <wp:effectExtent l="76200" t="38100" r="57150" b="4889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45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3pt" to="0,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">
                <v:stroke startarrow="block"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61312" behindDoc="0" locked="0" layoutInCell="1" allowOverlap="1" wp14:anchorId="11C840C3" wp14:editId="4A69251F">
                <wp:simplePos x="0" y="0"/>
                <wp:positionH relativeFrom="column">
                  <wp:posOffset>3657600</wp:posOffset>
                </wp:positionH>
                <wp:positionV relativeFrom="paragraph">
                  <wp:posOffset>-3810</wp:posOffset>
                </wp:positionV>
                <wp:extent cx="1371600" cy="3429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rPr>
                              <w:t>1</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174</w:t>
                            </w:r>
                            <w:r>
                              <w:rPr>
                                <w:rFonts w:ascii="Times New Roman" w:hAnsi="Times New Roman"/>
                                <w:b/>
                              </w:rPr>
                              <w:t xml:space="preserve"> </w:t>
                            </w:r>
                            <w:r w:rsidRPr="001F7CA0">
                              <w:rPr>
                                <w:rFonts w:ascii="Times New Roman" w:hAnsi="Times New Roman"/>
                                <w:b/>
                                <w:lang w:val="en-GB"/>
                              </w:rPr>
                              <w:t>MPa</w:t>
                            </w:r>
                          </w:p>
                          <w:p w:rsidR="00FC4767" w:rsidRDefault="00FC4767" w:rsidP="00FC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7" style="position:absolute;margin-left:4in;margin-top:-.3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">
                <v:textbo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rPr>
                        <w:t>1</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174</w:t>
                      </w:r>
                      <w:r>
                        <w:rPr>
                          <w:rFonts w:ascii="Times New Roman" w:hAnsi="Times New Roman"/>
                          <w:b/>
                        </w:rPr>
                        <w:t xml:space="preserve"> </w:t>
                      </w:r>
                      <w:r w:rsidRPr="001F7CA0">
                        <w:rPr>
                          <w:rFonts w:ascii="Times New Roman" w:hAnsi="Times New Roman"/>
                          <w:b/>
                          <w:lang w:val="en-GB"/>
                        </w:rPr>
                        <w:t>MPa</w:t>
                      </w:r>
                    </w:p>
                    <w:p w:rsidR="00FC4767" w:rsidRDefault="00FC4767" w:rsidP="00FC4767"/>
                  </w:txbxContent>
                </v:textbox>
              </v:rect>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4294967294" distB="4294967294" distL="114300" distR="114300" simplePos="0" relativeHeight="251659264" behindDoc="0" locked="0" layoutInCell="1" allowOverlap="1" wp14:anchorId="3EC1FD83" wp14:editId="33276FF8">
                <wp:simplePos x="0" y="0"/>
                <wp:positionH relativeFrom="column">
                  <wp:posOffset>13970</wp:posOffset>
                </wp:positionH>
                <wp:positionV relativeFrom="paragraph">
                  <wp:posOffset>-3811</wp:posOffset>
                </wp:positionV>
                <wp:extent cx="2794635" cy="0"/>
                <wp:effectExtent l="0" t="0" r="2476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 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3pt" to="22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"/>
            </w:pict>
          </mc:Fallback>
        </mc:AlternateContent>
      </w:r>
      <w:r w:rsidRPr="00FC4767">
        <w:rPr>
          <w:rFonts w:ascii="Times New Roman" w:eastAsia="Calibri" w:hAnsi="Times New Roman" w:cs="Times New Roman"/>
          <w:sz w:val="24"/>
          <w:szCs w:val="24"/>
          <w:lang w:val="bg-BG"/>
        </w:rPr>
        <w:t xml:space="preserve">    </w:t>
      </w:r>
    </w:p>
    <w:p w:rsidR="00FC4767" w:rsidRPr="00FC4767" w:rsidRDefault="00FC4767" w:rsidP="00FC4767">
      <w:pPr>
        <w:tabs>
          <w:tab w:val="left" w:pos="0"/>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298" distR="114298" simplePos="0" relativeHeight="251667456" behindDoc="0" locked="0" layoutInCell="1" allowOverlap="1" wp14:anchorId="0AFF4DB8" wp14:editId="7F555066">
                <wp:simplePos x="0" y="0"/>
                <wp:positionH relativeFrom="column">
                  <wp:posOffset>-1</wp:posOffset>
                </wp:positionH>
                <wp:positionV relativeFrom="paragraph">
                  <wp:posOffset>218440</wp:posOffset>
                </wp:positionV>
                <wp:extent cx="0" cy="534035"/>
                <wp:effectExtent l="76200" t="38100" r="57150" b="565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40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17.2pt" to="0,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">
                <v:stroke startarrow="block"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62336" behindDoc="0" locked="0" layoutInCell="1" allowOverlap="1" wp14:anchorId="06FA60FA" wp14:editId="4E671D7A">
                <wp:simplePos x="0" y="0"/>
                <wp:positionH relativeFrom="column">
                  <wp:posOffset>2822575</wp:posOffset>
                </wp:positionH>
                <wp:positionV relativeFrom="paragraph">
                  <wp:posOffset>34290</wp:posOffset>
                </wp:positionV>
                <wp:extent cx="848995" cy="184150"/>
                <wp:effectExtent l="38100" t="0" r="27305" b="825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995"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2.7pt" to="289.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">
                <v:stroke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4294967294" distB="4294967294" distL="114300" distR="114300" simplePos="0" relativeHeight="251663360" behindDoc="0" locked="0" layoutInCell="1" allowOverlap="1" wp14:anchorId="64E2B62C" wp14:editId="6873A28E">
                <wp:simplePos x="0" y="0"/>
                <wp:positionH relativeFrom="column">
                  <wp:posOffset>13970</wp:posOffset>
                </wp:positionH>
                <wp:positionV relativeFrom="paragraph">
                  <wp:posOffset>218439</wp:posOffset>
                </wp:positionV>
                <wp:extent cx="2794635" cy="0"/>
                <wp:effectExtent l="0" t="0" r="2476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7.2pt" to="221.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Gg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"/>
            </w:pict>
          </mc:Fallback>
        </mc:AlternateContent>
      </w:r>
      <w:r w:rsidRPr="00FC4767">
        <w:rPr>
          <w:rFonts w:ascii="Times New Roman" w:eastAsia="Calibri" w:hAnsi="Times New Roman" w:cs="Times New Roman"/>
          <w:sz w:val="24"/>
          <w:szCs w:val="24"/>
          <w:lang w:val="bg-BG"/>
        </w:rPr>
        <w:t xml:space="preserve">h=4 см. плътен асфалтобетон тип А– Е1 = 1200 </w:t>
      </w:r>
      <w:proofErr w:type="spellStart"/>
      <w:r w:rsidRPr="00FC4767">
        <w:rPr>
          <w:rFonts w:ascii="Times New Roman" w:eastAsia="Calibri" w:hAnsi="Times New Roman" w:cs="Times New Roman"/>
          <w:sz w:val="24"/>
          <w:szCs w:val="24"/>
          <w:lang w:val="bg-BG"/>
        </w:rPr>
        <w:t>MPa</w:t>
      </w:r>
      <w:proofErr w:type="spellEnd"/>
    </w:p>
    <w:p w:rsidR="00FC4767" w:rsidRPr="00FC4767" w:rsidRDefault="00FC4767" w:rsidP="00FC4767">
      <w:pPr>
        <w:tabs>
          <w:tab w:val="left" w:pos="0"/>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64384" behindDoc="0" locked="0" layoutInCell="1" allowOverlap="1" wp14:anchorId="373002FE" wp14:editId="47EFA935">
                <wp:simplePos x="0" y="0"/>
                <wp:positionH relativeFrom="column">
                  <wp:posOffset>2794635</wp:posOffset>
                </wp:positionH>
                <wp:positionV relativeFrom="paragraph">
                  <wp:posOffset>200660</wp:posOffset>
                </wp:positionV>
                <wp:extent cx="862965" cy="286385"/>
                <wp:effectExtent l="38100" t="0" r="13335" b="755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5.8pt" to="4in,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">
                <v:stroke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72576" behindDoc="0" locked="0" layoutInCell="1" allowOverlap="1" wp14:anchorId="503B356A" wp14:editId="0A7CF136">
                <wp:simplePos x="0" y="0"/>
                <wp:positionH relativeFrom="column">
                  <wp:posOffset>3671570</wp:posOffset>
                </wp:positionH>
                <wp:positionV relativeFrom="paragraph">
                  <wp:posOffset>-43815</wp:posOffset>
                </wp:positionV>
                <wp:extent cx="1371600" cy="3429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lang w:val="bg-BG"/>
                              </w:rPr>
                              <w:t>2</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135</w:t>
                            </w:r>
                            <w:r w:rsidRPr="001F7CA0">
                              <w:rPr>
                                <w:rFonts w:ascii="Times New Roman" w:hAnsi="Times New Roman"/>
                                <w:b/>
                                <w:lang w:val="en-GB"/>
                              </w:rPr>
                              <w:t>MPa</w:t>
                            </w:r>
                          </w:p>
                          <w:p w:rsidR="00FC4767" w:rsidRDefault="00FC4767" w:rsidP="00FC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8" style="position:absolute;left:0;text-align:left;margin-left:289.1pt;margin-top:-3.45pt;width:10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">
                <v:textbo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lang w:val="bg-BG"/>
                        </w:rPr>
                        <w:t>2</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135</w:t>
                      </w:r>
                      <w:r w:rsidRPr="001F7CA0">
                        <w:rPr>
                          <w:rFonts w:ascii="Times New Roman" w:hAnsi="Times New Roman"/>
                          <w:b/>
                          <w:lang w:val="en-GB"/>
                        </w:rPr>
                        <w:t>MPa</w:t>
                      </w:r>
                    </w:p>
                    <w:p w:rsidR="00FC4767" w:rsidRDefault="00FC4767" w:rsidP="00FC4767"/>
                  </w:txbxContent>
                </v:textbox>
              </v:rect>
            </w:pict>
          </mc:Fallback>
        </mc:AlternateContent>
      </w:r>
      <w:r w:rsidRPr="00FC4767">
        <w:rPr>
          <w:rFonts w:ascii="Times New Roman" w:eastAsia="Calibri" w:hAnsi="Times New Roman" w:cs="Times New Roman"/>
          <w:sz w:val="24"/>
          <w:szCs w:val="24"/>
          <w:lang w:val="bg-BG"/>
        </w:rPr>
        <w:t xml:space="preserve">    </w:t>
      </w:r>
    </w:p>
    <w:p w:rsidR="00FC4767" w:rsidRPr="00FC4767" w:rsidRDefault="00FC4767" w:rsidP="00FC4767">
      <w:pPr>
        <w:tabs>
          <w:tab w:val="left" w:pos="0"/>
          <w:tab w:val="left" w:pos="5977"/>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298" distR="114298" simplePos="0" relativeHeight="251668480" behindDoc="0" locked="0" layoutInCell="1" allowOverlap="1" wp14:anchorId="763E65F4" wp14:editId="52DA2A77">
                <wp:simplePos x="0" y="0"/>
                <wp:positionH relativeFrom="column">
                  <wp:posOffset>-1</wp:posOffset>
                </wp:positionH>
                <wp:positionV relativeFrom="paragraph">
                  <wp:posOffset>188595</wp:posOffset>
                </wp:positionV>
                <wp:extent cx="0" cy="514350"/>
                <wp:effectExtent l="76200" t="38100" r="57150" b="571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14.85pt" to="0,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">
                <v:stroke startarrow="block"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4294967294" distB="4294967294" distL="114300" distR="114300" simplePos="0" relativeHeight="251669504" behindDoc="0" locked="0" layoutInCell="1" allowOverlap="1" wp14:anchorId="169BF591" wp14:editId="78288973">
                <wp:simplePos x="0" y="0"/>
                <wp:positionH relativeFrom="column">
                  <wp:posOffset>0</wp:posOffset>
                </wp:positionH>
                <wp:positionV relativeFrom="paragraph">
                  <wp:posOffset>224789</wp:posOffset>
                </wp:positionV>
                <wp:extent cx="2794635" cy="0"/>
                <wp:effectExtent l="0" t="0" r="2476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7pt" to="220.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n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6JQi&#10;PfRo6y0RbedRpZUCBbVF4ASlBuMKSKjUxoZa6VFtzYum3x1SuuqIanlk/HYygJKFjORdStg4A/ft&#10;hi+aQQzZex1lOza2D5AgCDrG7pxu3eFHjygcjp/m+fRx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"/>
            </w:pict>
          </mc:Fallback>
        </mc:AlternateContent>
      </w:r>
      <w:r w:rsidRPr="00FC4767">
        <w:rPr>
          <w:rFonts w:ascii="Times New Roman" w:eastAsia="Calibri" w:hAnsi="Times New Roman" w:cs="Times New Roman"/>
          <w:sz w:val="24"/>
          <w:szCs w:val="24"/>
          <w:lang w:val="bg-BG"/>
        </w:rPr>
        <w:t xml:space="preserve">h=6 см. неплътен асфалтобетон – Е2 = 1000 </w:t>
      </w:r>
      <w:proofErr w:type="spellStart"/>
      <w:r w:rsidRPr="00FC4767">
        <w:rPr>
          <w:rFonts w:ascii="Times New Roman" w:eastAsia="Calibri" w:hAnsi="Times New Roman" w:cs="Times New Roman"/>
          <w:sz w:val="24"/>
          <w:szCs w:val="24"/>
          <w:lang w:val="bg-BG"/>
        </w:rPr>
        <w:t>MPa</w:t>
      </w:r>
      <w:proofErr w:type="spellEnd"/>
      <w:r w:rsidRPr="00FC4767">
        <w:rPr>
          <w:rFonts w:ascii="Times New Roman" w:eastAsia="Calibri" w:hAnsi="Times New Roman" w:cs="Times New Roman"/>
          <w:sz w:val="24"/>
          <w:szCs w:val="24"/>
          <w:lang w:val="bg-BG"/>
        </w:rPr>
        <w:tab/>
      </w:r>
    </w:p>
    <w:p w:rsidR="00FC4767" w:rsidRPr="00FC4767" w:rsidRDefault="00FC4767" w:rsidP="00FC4767">
      <w:pPr>
        <w:tabs>
          <w:tab w:val="left" w:pos="0"/>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71552" behindDoc="0" locked="0" layoutInCell="1" allowOverlap="1" wp14:anchorId="462DEF72" wp14:editId="6B47CD31">
                <wp:simplePos x="0" y="0"/>
                <wp:positionH relativeFrom="column">
                  <wp:posOffset>2780665</wp:posOffset>
                </wp:positionH>
                <wp:positionV relativeFrom="paragraph">
                  <wp:posOffset>208280</wp:posOffset>
                </wp:positionV>
                <wp:extent cx="876935" cy="232410"/>
                <wp:effectExtent l="38100" t="0" r="18415" b="7239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935"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5pt,16.4pt" to="4in,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">
                <v:stroke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73600" behindDoc="0" locked="0" layoutInCell="1" allowOverlap="1" wp14:anchorId="3C97B667" wp14:editId="233D72F3">
                <wp:simplePos x="0" y="0"/>
                <wp:positionH relativeFrom="column">
                  <wp:posOffset>3657600</wp:posOffset>
                </wp:positionH>
                <wp:positionV relativeFrom="paragraph">
                  <wp:posOffset>19685</wp:posOffset>
                </wp:positionV>
                <wp:extent cx="1371600" cy="342900"/>
                <wp:effectExtent l="0" t="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lang w:val="bg-BG"/>
                              </w:rPr>
                              <w:t>3</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30</w:t>
                            </w:r>
                            <w:r w:rsidRPr="001F7CA0">
                              <w:rPr>
                                <w:rFonts w:ascii="Times New Roman" w:hAnsi="Times New Roman"/>
                                <w:b/>
                              </w:rPr>
                              <w:t xml:space="preserve"> </w:t>
                            </w:r>
                            <w:proofErr w:type="spellStart"/>
                            <w:r w:rsidRPr="001F7CA0">
                              <w:rPr>
                                <w:rFonts w:ascii="Times New Roman" w:hAnsi="Times New Roman"/>
                                <w:b/>
                                <w:lang w:val="bg-BG"/>
                              </w:rPr>
                              <w:t>MPa</w:t>
                            </w:r>
                            <w:proofErr w:type="spellEnd"/>
                          </w:p>
                          <w:p w:rsidR="00FC4767" w:rsidRDefault="00FC4767" w:rsidP="00FC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9" style="position:absolute;left:0;text-align:left;margin-left:4in;margin-top:1.55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">
                <v:textbo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lang w:val="bg-BG"/>
                        </w:rPr>
                        <w:t>3</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30</w:t>
                      </w:r>
                      <w:r w:rsidRPr="001F7CA0">
                        <w:rPr>
                          <w:rFonts w:ascii="Times New Roman" w:hAnsi="Times New Roman"/>
                          <w:b/>
                        </w:rPr>
                        <w:t xml:space="preserve"> </w:t>
                      </w:r>
                      <w:proofErr w:type="spellStart"/>
                      <w:r w:rsidRPr="001F7CA0">
                        <w:rPr>
                          <w:rFonts w:ascii="Times New Roman" w:hAnsi="Times New Roman"/>
                          <w:b/>
                          <w:lang w:val="bg-BG"/>
                        </w:rPr>
                        <w:t>MPa</w:t>
                      </w:r>
                      <w:proofErr w:type="spellEnd"/>
                    </w:p>
                    <w:p w:rsidR="00FC4767" w:rsidRDefault="00FC4767" w:rsidP="00FC4767"/>
                  </w:txbxContent>
                </v:textbox>
              </v:rect>
            </w:pict>
          </mc:Fallback>
        </mc:AlternateContent>
      </w:r>
      <w:r w:rsidRPr="00FC4767">
        <w:rPr>
          <w:rFonts w:ascii="Times New Roman" w:eastAsia="Calibri" w:hAnsi="Times New Roman" w:cs="Times New Roman"/>
          <w:sz w:val="24"/>
          <w:szCs w:val="24"/>
          <w:lang w:val="bg-BG"/>
        </w:rPr>
        <w:t xml:space="preserve">h= ? см.  студено рециклиран пласт  </w:t>
      </w:r>
    </w:p>
    <w:p w:rsidR="00FC4767" w:rsidRPr="00FC4767" w:rsidRDefault="00FC4767" w:rsidP="00FC4767">
      <w:pPr>
        <w:tabs>
          <w:tab w:val="left" w:pos="0"/>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70528" behindDoc="0" locked="0" layoutInCell="1" allowOverlap="1" wp14:anchorId="076F8C7A" wp14:editId="5D6CE0A3">
                <wp:simplePos x="0" y="0"/>
                <wp:positionH relativeFrom="column">
                  <wp:posOffset>13970</wp:posOffset>
                </wp:positionH>
                <wp:positionV relativeFrom="paragraph">
                  <wp:posOffset>177800</wp:posOffset>
                </wp:positionV>
                <wp:extent cx="2780665" cy="635"/>
                <wp:effectExtent l="0" t="0" r="19685" b="374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6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pt" to="220.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fxIg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"/>
            </w:pict>
          </mc:Fallback>
        </mc:AlternateContent>
      </w:r>
      <w:r w:rsidRPr="00FC4767">
        <w:rPr>
          <w:rFonts w:ascii="Times New Roman" w:eastAsia="Calibri" w:hAnsi="Times New Roman" w:cs="Times New Roman"/>
          <w:sz w:val="24"/>
          <w:szCs w:val="24"/>
          <w:lang w:val="bg-BG"/>
        </w:rPr>
        <w:t xml:space="preserve">    Е3 = 800 </w:t>
      </w:r>
      <w:proofErr w:type="spellStart"/>
      <w:r w:rsidRPr="00FC4767">
        <w:rPr>
          <w:rFonts w:ascii="Times New Roman" w:eastAsia="Calibri" w:hAnsi="Times New Roman" w:cs="Times New Roman"/>
          <w:sz w:val="24"/>
          <w:szCs w:val="24"/>
          <w:lang w:val="bg-BG"/>
        </w:rPr>
        <w:t>MPa</w:t>
      </w:r>
      <w:proofErr w:type="spellEnd"/>
      <w:r w:rsidRPr="00FC4767">
        <w:rPr>
          <w:rFonts w:ascii="Times New Roman" w:eastAsia="Calibri" w:hAnsi="Times New Roman" w:cs="Times New Roman"/>
          <w:sz w:val="24"/>
          <w:szCs w:val="24"/>
          <w:lang w:val="bg-BG"/>
        </w:rPr>
        <w:t xml:space="preserve">   </w:t>
      </w:r>
    </w:p>
    <w:p w:rsidR="00FC4767" w:rsidRPr="00FC4767" w:rsidRDefault="00FC4767" w:rsidP="00FC4767">
      <w:p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w:t>
      </w:r>
    </w:p>
    <w:p w:rsidR="00FC4767" w:rsidRPr="00FC4767" w:rsidRDefault="00FC4767" w:rsidP="00FC4767">
      <w:pPr>
        <w:numPr>
          <w:ilvl w:val="0"/>
          <w:numId w:val="5"/>
        </w:numPr>
        <w:tabs>
          <w:tab w:val="left" w:pos="0"/>
        </w:tabs>
        <w:spacing w:after="0" w:line="360" w:lineRule="auto"/>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Плътен асфалтобетон тип „А – h1 = 4 см</w:t>
      </w:r>
    </w:p>
    <w:p w:rsidR="00FC4767" w:rsidRPr="00FC4767" w:rsidRDefault="00FC4767" w:rsidP="00FC4767">
      <w:pPr>
        <w:numPr>
          <w:ilvl w:val="12"/>
          <w:numId w:val="0"/>
        </w:numPr>
        <w:tabs>
          <w:tab w:val="left" w:pos="960"/>
        </w:tabs>
        <w:spacing w:after="0" w:line="360" w:lineRule="auto"/>
        <w:ind w:left="426" w:hanging="66"/>
        <w:rPr>
          <w:rFonts w:ascii="Times New Roman" w:eastAsia="Calibri" w:hAnsi="Times New Roman" w:cs="Times New Roman"/>
          <w:sz w:val="24"/>
          <w:szCs w:val="24"/>
        </w:rPr>
      </w:pPr>
      <w:r w:rsidRPr="00FC4767">
        <w:rPr>
          <w:rFonts w:ascii="Times New Roman" w:eastAsia="Calibri" w:hAnsi="Times New Roman" w:cs="Times New Roman"/>
          <w:sz w:val="24"/>
          <w:szCs w:val="24"/>
          <w:lang w:val="bg-BG"/>
        </w:rPr>
        <w:t>Ен/Е1 = 20</w:t>
      </w:r>
      <w:r w:rsidRPr="00FC4767">
        <w:rPr>
          <w:rFonts w:ascii="Times New Roman" w:eastAsia="Calibri" w:hAnsi="Times New Roman" w:cs="Times New Roman"/>
          <w:sz w:val="24"/>
          <w:szCs w:val="24"/>
        </w:rPr>
        <w:t>0</w:t>
      </w:r>
      <w:r w:rsidRPr="00FC4767">
        <w:rPr>
          <w:rFonts w:ascii="Times New Roman" w:eastAsia="Calibri" w:hAnsi="Times New Roman" w:cs="Times New Roman"/>
          <w:sz w:val="24"/>
          <w:szCs w:val="24"/>
          <w:lang w:val="bg-BG"/>
        </w:rPr>
        <w:t>/1200 = 0.1</w:t>
      </w:r>
      <w:r w:rsidRPr="00FC4767">
        <w:rPr>
          <w:rFonts w:ascii="Times New Roman" w:eastAsia="Calibri" w:hAnsi="Times New Roman" w:cs="Times New Roman"/>
          <w:sz w:val="24"/>
          <w:szCs w:val="24"/>
        </w:rPr>
        <w:t>67</w:t>
      </w:r>
    </w:p>
    <w:p w:rsidR="00FC4767" w:rsidRPr="00FC4767" w:rsidRDefault="00FC4767" w:rsidP="00FC4767">
      <w:pPr>
        <w:numPr>
          <w:ilvl w:val="12"/>
          <w:numId w:val="0"/>
        </w:numPr>
        <w:tabs>
          <w:tab w:val="left" w:pos="960"/>
        </w:tabs>
        <w:spacing w:after="0" w:line="360" w:lineRule="auto"/>
        <w:ind w:left="426" w:hanging="66"/>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h1/D = 4/32,04 = 0.125</w:t>
      </w:r>
    </w:p>
    <w:p w:rsidR="00FC4767" w:rsidRPr="00FC4767" w:rsidRDefault="00FC4767" w:rsidP="00FC4767">
      <w:pPr>
        <w:numPr>
          <w:ilvl w:val="12"/>
          <w:numId w:val="0"/>
        </w:numPr>
        <w:tabs>
          <w:tab w:val="left" w:pos="960"/>
        </w:tabs>
        <w:spacing w:after="0" w:line="360" w:lineRule="auto"/>
        <w:ind w:left="426" w:hanging="66"/>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Отчетено Ее1/Е1 = 0,145 </w:t>
      </w:r>
      <w:r w:rsidRPr="00FC4767">
        <w:rPr>
          <w:rFonts w:ascii="Times New Roman" w:eastAsia="Calibri" w:hAnsi="Times New Roman" w:cs="Times New Roman"/>
          <w:sz w:val="24"/>
          <w:szCs w:val="24"/>
          <w:lang w:val="bg-BG"/>
        </w:rPr>
        <w:sym w:font="Symbol" w:char="F0DE"/>
      </w:r>
      <w:r w:rsidRPr="00FC4767">
        <w:rPr>
          <w:rFonts w:ascii="Times New Roman" w:eastAsia="Calibri" w:hAnsi="Times New Roman" w:cs="Times New Roman"/>
          <w:sz w:val="24"/>
          <w:szCs w:val="24"/>
          <w:lang w:val="bg-BG"/>
        </w:rPr>
        <w:t xml:space="preserve"> Ее1 = 0,145х1200 =174 </w:t>
      </w:r>
      <w:proofErr w:type="spellStart"/>
      <w:r w:rsidRPr="00FC4767">
        <w:rPr>
          <w:rFonts w:ascii="Times New Roman" w:eastAsia="Calibri" w:hAnsi="Times New Roman" w:cs="Times New Roman"/>
          <w:sz w:val="24"/>
          <w:szCs w:val="24"/>
          <w:lang w:val="bg-BG"/>
        </w:rPr>
        <w:t>МРа</w:t>
      </w:r>
      <w:proofErr w:type="spellEnd"/>
    </w:p>
    <w:p w:rsidR="00FC4767" w:rsidRPr="00FC4767" w:rsidRDefault="00FC4767" w:rsidP="00FC4767">
      <w:pPr>
        <w:numPr>
          <w:ilvl w:val="0"/>
          <w:numId w:val="5"/>
        </w:numPr>
        <w:tabs>
          <w:tab w:val="left" w:pos="0"/>
        </w:tabs>
        <w:spacing w:after="0" w:line="360" w:lineRule="auto"/>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Неплътен асфалтобетон - h2 = 6 см</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Ее1/Е2 = 174/1000 = 0,174</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h2/D = 6/32,04= 0,187</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Отчетено Ее2/Е2 = 0,1</w:t>
      </w:r>
      <w:r w:rsidRPr="00FC4767">
        <w:rPr>
          <w:rFonts w:ascii="Times New Roman" w:eastAsia="Calibri" w:hAnsi="Times New Roman" w:cs="Times New Roman"/>
          <w:sz w:val="24"/>
          <w:szCs w:val="24"/>
        </w:rPr>
        <w:t>4</w:t>
      </w:r>
      <w:r w:rsidRPr="00FC4767">
        <w:rPr>
          <w:rFonts w:ascii="Times New Roman" w:eastAsia="Calibri" w:hAnsi="Times New Roman" w:cs="Times New Roman"/>
          <w:sz w:val="24"/>
          <w:szCs w:val="24"/>
          <w:lang w:val="bg-BG"/>
        </w:rPr>
        <w:t xml:space="preserve">5 </w:t>
      </w:r>
      <w:r w:rsidRPr="00FC4767">
        <w:rPr>
          <w:rFonts w:ascii="Times New Roman" w:eastAsia="Calibri" w:hAnsi="Times New Roman" w:cs="Times New Roman"/>
          <w:sz w:val="24"/>
          <w:szCs w:val="24"/>
          <w:lang w:val="bg-BG"/>
        </w:rPr>
        <w:sym w:font="Symbol" w:char="F0DE"/>
      </w:r>
      <w:r w:rsidRPr="00FC4767">
        <w:rPr>
          <w:rFonts w:ascii="Times New Roman" w:eastAsia="Calibri" w:hAnsi="Times New Roman" w:cs="Times New Roman"/>
          <w:sz w:val="24"/>
          <w:szCs w:val="24"/>
          <w:lang w:val="bg-BG"/>
        </w:rPr>
        <w:t xml:space="preserve"> Ее2 = 0,135х1000 =135 </w:t>
      </w:r>
      <w:proofErr w:type="spellStart"/>
      <w:r w:rsidRPr="00FC4767">
        <w:rPr>
          <w:rFonts w:ascii="Times New Roman" w:eastAsia="Calibri" w:hAnsi="Times New Roman" w:cs="Times New Roman"/>
          <w:sz w:val="24"/>
          <w:szCs w:val="24"/>
          <w:lang w:val="bg-BG"/>
        </w:rPr>
        <w:t>МРа</w:t>
      </w:r>
      <w:proofErr w:type="spellEnd"/>
    </w:p>
    <w:p w:rsidR="00FC4767" w:rsidRPr="00FC4767" w:rsidRDefault="00FC4767" w:rsidP="00FC4767">
      <w:pPr>
        <w:numPr>
          <w:ilvl w:val="0"/>
          <w:numId w:val="5"/>
        </w:numPr>
        <w:tabs>
          <w:tab w:val="left" w:pos="0"/>
        </w:tabs>
        <w:spacing w:after="0" w:line="360" w:lineRule="auto"/>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Необходима дебелина на студено рециклирания пласт - h3 = ? см</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Ее2/Е3 = 135/800 = 0,168</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Е0/Е3 =30/800 = 0,0375</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Отчетено  X3/D = 0,78 </w:t>
      </w:r>
      <w:r w:rsidRPr="00FC4767">
        <w:rPr>
          <w:rFonts w:ascii="Times New Roman" w:eastAsia="Calibri" w:hAnsi="Times New Roman" w:cs="Times New Roman"/>
          <w:sz w:val="24"/>
          <w:szCs w:val="24"/>
          <w:lang w:val="bg-BG"/>
        </w:rPr>
        <w:sym w:font="Symbol" w:char="F0DE"/>
      </w:r>
      <w:r w:rsidRPr="00FC4767">
        <w:rPr>
          <w:rFonts w:ascii="Times New Roman" w:eastAsia="Calibri" w:hAnsi="Times New Roman" w:cs="Times New Roman"/>
          <w:sz w:val="24"/>
          <w:szCs w:val="24"/>
          <w:lang w:val="bg-BG"/>
        </w:rPr>
        <w:t xml:space="preserve"> X3 = 0,78 х 32,04 ≈ 25см</w:t>
      </w:r>
    </w:p>
    <w:p w:rsidR="00FC4767" w:rsidRPr="00FC4767" w:rsidRDefault="00FC4767" w:rsidP="00FC4767">
      <w:pPr>
        <w:tabs>
          <w:tab w:val="left" w:pos="0"/>
        </w:tabs>
        <w:spacing w:after="0" w:line="360" w:lineRule="auto"/>
        <w:outlineLvl w:val="0"/>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w:t>
      </w:r>
      <w:proofErr w:type="spellStart"/>
      <w:r w:rsidRPr="00FC4767">
        <w:rPr>
          <w:rFonts w:ascii="Times New Roman" w:eastAsia="Calibri" w:hAnsi="Times New Roman" w:cs="Times New Roman"/>
          <w:sz w:val="24"/>
          <w:szCs w:val="24"/>
          <w:lang w:val="bg-BG"/>
        </w:rPr>
        <w:t>Oбща</w:t>
      </w:r>
      <w:proofErr w:type="spellEnd"/>
      <w:r w:rsidRPr="00FC4767">
        <w:rPr>
          <w:rFonts w:ascii="Times New Roman" w:eastAsia="Calibri" w:hAnsi="Times New Roman" w:cs="Times New Roman"/>
          <w:sz w:val="24"/>
          <w:szCs w:val="24"/>
          <w:lang w:val="bg-BG"/>
        </w:rPr>
        <w:t xml:space="preserve"> дебелина на конструкцията: Н = 4+6+25 = 35см</w:t>
      </w:r>
    </w:p>
    <w:p w:rsidR="00FC4767" w:rsidRPr="00FC4767" w:rsidRDefault="00FC4767" w:rsidP="00FC4767">
      <w:pPr>
        <w:tabs>
          <w:tab w:val="left" w:pos="0"/>
        </w:tabs>
        <w:spacing w:after="0" w:line="360" w:lineRule="auto"/>
        <w:outlineLvl w:val="0"/>
        <w:rPr>
          <w:rFonts w:ascii="Times New Roman" w:eastAsia="Calibri" w:hAnsi="Times New Roman" w:cs="Times New Roman"/>
          <w:sz w:val="24"/>
          <w:szCs w:val="24"/>
          <w:lang w:val="bg-BG"/>
        </w:rPr>
      </w:pPr>
    </w:p>
    <w:p w:rsidR="00FC4767" w:rsidRPr="00FC4767" w:rsidRDefault="00FC4767" w:rsidP="00FC4767">
      <w:pPr>
        <w:spacing w:after="0" w:line="360" w:lineRule="auto"/>
        <w:ind w:left="1353" w:right="-11"/>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ПРИЕТА КОНСТРУКЦИЯ НА НАСТИЛКА ПРИ СТУДЕНО РЕЦИКЛИРАНЕ </w:t>
      </w:r>
    </w:p>
    <w:p w:rsidR="00FC4767" w:rsidRPr="00FC4767" w:rsidRDefault="00FC4767" w:rsidP="00FC4767">
      <w:pPr>
        <w:spacing w:after="0" w:line="360" w:lineRule="auto"/>
        <w:ind w:left="1353" w:right="-11"/>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 плътен асфалтобетон тип А</w:t>
      </w: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t xml:space="preserve">      - h=4см</w:t>
      </w:r>
    </w:p>
    <w:p w:rsidR="00FC4767" w:rsidRPr="00FC4767" w:rsidRDefault="00FC4767" w:rsidP="00FC4767">
      <w:pPr>
        <w:spacing w:after="0" w:line="360" w:lineRule="auto"/>
        <w:ind w:left="1353" w:right="-11"/>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 неплътен асфалтобетон  (</w:t>
      </w:r>
      <w:proofErr w:type="spellStart"/>
      <w:r w:rsidRPr="00FC4767">
        <w:rPr>
          <w:rFonts w:ascii="Times New Roman" w:eastAsia="Calibri" w:hAnsi="Times New Roman" w:cs="Times New Roman"/>
          <w:b/>
          <w:sz w:val="24"/>
          <w:szCs w:val="24"/>
          <w:lang w:val="bg-BG"/>
        </w:rPr>
        <w:t>биндер</w:t>
      </w:r>
      <w:proofErr w:type="spellEnd"/>
      <w:r w:rsidRPr="00FC4767">
        <w:rPr>
          <w:rFonts w:ascii="Times New Roman" w:eastAsia="Calibri" w:hAnsi="Times New Roman" w:cs="Times New Roman"/>
          <w:b/>
          <w:sz w:val="24"/>
          <w:szCs w:val="24"/>
          <w:lang w:val="bg-BG"/>
        </w:rPr>
        <w:t xml:space="preserve">)                      </w:t>
      </w:r>
      <w:r w:rsidRPr="00FC4767">
        <w:rPr>
          <w:rFonts w:ascii="Times New Roman" w:eastAsia="Calibri" w:hAnsi="Times New Roman" w:cs="Times New Roman"/>
          <w:b/>
          <w:sz w:val="24"/>
          <w:szCs w:val="24"/>
          <w:lang w:val="bg-BG"/>
        </w:rPr>
        <w:tab/>
        <w:t xml:space="preserve">   </w:t>
      </w:r>
      <w:r w:rsidRPr="00FC4767">
        <w:rPr>
          <w:rFonts w:ascii="Times New Roman" w:eastAsia="Calibri" w:hAnsi="Times New Roman" w:cs="Times New Roman"/>
          <w:b/>
          <w:sz w:val="24"/>
          <w:szCs w:val="24"/>
        </w:rPr>
        <w:t xml:space="preserve">   </w:t>
      </w:r>
      <w:r w:rsidRPr="00FC4767">
        <w:rPr>
          <w:rFonts w:ascii="Times New Roman" w:eastAsia="Calibri" w:hAnsi="Times New Roman" w:cs="Times New Roman"/>
          <w:b/>
          <w:sz w:val="24"/>
          <w:szCs w:val="24"/>
          <w:lang w:val="bg-BG"/>
        </w:rPr>
        <w:t>- h=6см</w:t>
      </w:r>
    </w:p>
    <w:p w:rsidR="00FC4767" w:rsidRPr="00FC4767" w:rsidRDefault="00FC4767" w:rsidP="00FC4767">
      <w:pPr>
        <w:spacing w:after="0" w:line="360" w:lineRule="auto"/>
        <w:ind w:left="1353" w:right="-11"/>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 дебелина на студено рециклирания пласт                  </w:t>
      </w:r>
      <w:r w:rsidRPr="00FC4767">
        <w:rPr>
          <w:rFonts w:ascii="Times New Roman" w:eastAsia="Calibri" w:hAnsi="Times New Roman" w:cs="Times New Roman"/>
          <w:b/>
          <w:sz w:val="24"/>
          <w:szCs w:val="24"/>
        </w:rPr>
        <w:t xml:space="preserve"> </w:t>
      </w:r>
      <w:r w:rsidRPr="00FC4767">
        <w:rPr>
          <w:rFonts w:ascii="Times New Roman" w:eastAsia="Calibri" w:hAnsi="Times New Roman" w:cs="Times New Roman"/>
          <w:b/>
          <w:sz w:val="24"/>
          <w:szCs w:val="24"/>
          <w:lang w:val="bg-BG"/>
        </w:rPr>
        <w:t>- h=25см</w:t>
      </w:r>
    </w:p>
    <w:p w:rsidR="00FC4767" w:rsidRPr="00FC4767" w:rsidRDefault="00FC4767" w:rsidP="00FC4767">
      <w:pPr>
        <w:tabs>
          <w:tab w:val="left" w:pos="240"/>
        </w:tabs>
        <w:spacing w:after="0" w:line="360" w:lineRule="auto"/>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t xml:space="preserve">Обща дебелина на конструкцията           </w:t>
      </w:r>
      <w:r w:rsidRPr="00FC4767">
        <w:rPr>
          <w:rFonts w:ascii="Times New Roman" w:eastAsia="Calibri" w:hAnsi="Times New Roman" w:cs="Times New Roman"/>
          <w:b/>
          <w:sz w:val="24"/>
          <w:szCs w:val="24"/>
          <w:lang w:val="bg-BG"/>
        </w:rPr>
        <w:tab/>
        <w:t xml:space="preserve">     </w:t>
      </w:r>
      <w:r w:rsidRPr="00FC4767">
        <w:rPr>
          <w:rFonts w:ascii="Times New Roman" w:eastAsia="Calibri" w:hAnsi="Times New Roman" w:cs="Times New Roman"/>
          <w:b/>
          <w:sz w:val="24"/>
          <w:szCs w:val="24"/>
        </w:rPr>
        <w:t xml:space="preserve">- </w:t>
      </w:r>
      <w:r w:rsidRPr="00FC4767">
        <w:rPr>
          <w:rFonts w:ascii="Times New Roman" w:eastAsia="Calibri" w:hAnsi="Times New Roman" w:cs="Times New Roman"/>
          <w:b/>
          <w:sz w:val="24"/>
          <w:szCs w:val="24"/>
          <w:lang w:val="bg-BG"/>
        </w:rPr>
        <w:t>h0=35см</w:t>
      </w:r>
    </w:p>
    <w:p w:rsidR="00FC4767" w:rsidRPr="00FC4767" w:rsidRDefault="00FC4767" w:rsidP="00FC4767">
      <w:pPr>
        <w:tabs>
          <w:tab w:val="left" w:pos="240"/>
        </w:tabs>
        <w:spacing w:after="0" w:line="360" w:lineRule="auto"/>
        <w:rPr>
          <w:rFonts w:ascii="Times New Roman" w:eastAsia="Calibri" w:hAnsi="Times New Roman" w:cs="Times New Roman"/>
          <w:b/>
          <w:sz w:val="24"/>
          <w:szCs w:val="24"/>
          <w:lang w:val="bg-BG"/>
        </w:rPr>
      </w:pPr>
    </w:p>
    <w:p w:rsidR="00FC4767" w:rsidRPr="00FC4767" w:rsidRDefault="00FC4767" w:rsidP="00FC4767">
      <w:pPr>
        <w:tabs>
          <w:tab w:val="left" w:pos="240"/>
        </w:tabs>
        <w:spacing w:after="0" w:line="360" w:lineRule="auto"/>
        <w:rPr>
          <w:rFonts w:ascii="Times New Roman" w:eastAsia="Calibri" w:hAnsi="Times New Roman" w:cs="Times New Roman"/>
          <w:b/>
          <w:sz w:val="24"/>
          <w:szCs w:val="24"/>
          <w:lang w:val="bg-BG"/>
        </w:rPr>
      </w:pPr>
    </w:p>
    <w:p w:rsidR="00FC4767" w:rsidRPr="00FC4767" w:rsidRDefault="00FC4767" w:rsidP="00FC4767">
      <w:pPr>
        <w:tabs>
          <w:tab w:val="left" w:pos="240"/>
        </w:tabs>
        <w:spacing w:after="0" w:line="360" w:lineRule="auto"/>
        <w:rPr>
          <w:rFonts w:ascii="Times New Roman" w:eastAsia="Calibri" w:hAnsi="Times New Roman" w:cs="Times New Roman"/>
          <w:b/>
          <w:sz w:val="24"/>
          <w:szCs w:val="24"/>
          <w:lang w:val="bg-BG"/>
        </w:rPr>
      </w:pPr>
    </w:p>
    <w:p w:rsidR="00FC4767" w:rsidRPr="00FC4767" w:rsidRDefault="00FC4767" w:rsidP="00FC4767">
      <w:pPr>
        <w:spacing w:after="0" w:line="360" w:lineRule="auto"/>
        <w:jc w:val="both"/>
        <w:rPr>
          <w:rFonts w:ascii="Times New Roman" w:eastAsia="Calibri" w:hAnsi="Times New Roman" w:cs="Times New Roman"/>
          <w:b/>
          <w:sz w:val="24"/>
          <w:szCs w:val="24"/>
          <w:lang w:val="ru-RU"/>
        </w:rPr>
      </w:pPr>
      <w:r w:rsidRPr="00FC4767">
        <w:rPr>
          <w:rFonts w:ascii="Times New Roman" w:eastAsia="Calibri" w:hAnsi="Times New Roman" w:cs="Times New Roman"/>
          <w:b/>
          <w:sz w:val="24"/>
          <w:szCs w:val="24"/>
          <w:lang w:val="ru-RU"/>
        </w:rPr>
        <w:t>Контрол при изпълнението на стабилизацията по метода на студеното рециклиране.</w:t>
      </w:r>
    </w:p>
    <w:p w:rsidR="00FC4767" w:rsidRPr="00FC4767" w:rsidRDefault="00FC4767" w:rsidP="00FC4767">
      <w:pPr>
        <w:spacing w:line="360" w:lineRule="auto"/>
        <w:ind w:firstLine="720"/>
        <w:jc w:val="both"/>
        <w:outlineLvl w:val="0"/>
        <w:rPr>
          <w:rFonts w:ascii="Times New Roman" w:eastAsia="Calibri" w:hAnsi="Times New Roman" w:cs="Times New Roman"/>
          <w:sz w:val="24"/>
          <w:szCs w:val="24"/>
          <w:lang w:val="ru-RU"/>
        </w:rPr>
      </w:pPr>
      <w:r w:rsidRPr="00FC4767">
        <w:rPr>
          <w:rFonts w:ascii="Times New Roman" w:eastAsia="Calibri" w:hAnsi="Times New Roman" w:cs="Times New Roman"/>
          <w:sz w:val="24"/>
          <w:szCs w:val="24"/>
          <w:lang w:val="bg-BG"/>
        </w:rPr>
        <w:t>- Проверка</w:t>
      </w:r>
      <w:r w:rsidRPr="00FC4767">
        <w:rPr>
          <w:rFonts w:ascii="Times New Roman" w:eastAsia="Calibri" w:hAnsi="Times New Roman" w:cs="Times New Roman"/>
          <w:sz w:val="24"/>
          <w:szCs w:val="24"/>
          <w:lang w:val="ru-RU"/>
        </w:rPr>
        <w:t xml:space="preserve"> на количеството на свързващо вещество по време на влагането му.</w:t>
      </w:r>
    </w:p>
    <w:p w:rsidR="00FC4767" w:rsidRPr="00FC4767" w:rsidRDefault="00FC4767" w:rsidP="00FC4767">
      <w:pPr>
        <w:spacing w:line="360" w:lineRule="auto"/>
        <w:ind w:left="720"/>
        <w:jc w:val="both"/>
        <w:outlineLvl w:val="0"/>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ru-RU"/>
        </w:rPr>
        <w:t>- Проверка на оптималната влажност на хомогенизирания пласт преди започване на първичното уплътняване.</w:t>
      </w:r>
    </w:p>
    <w:p w:rsidR="00FC4767" w:rsidRPr="00FC4767" w:rsidRDefault="00FC4767" w:rsidP="00FC4767">
      <w:pPr>
        <w:ind w:firstLine="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За целият участък със студено рециклиране се предлага настилка със следната конструкция:</w:t>
      </w:r>
    </w:p>
    <w:p w:rsidR="00FC4767" w:rsidRPr="00FC4767" w:rsidRDefault="00FC4767" w:rsidP="00FC4767">
      <w:pPr>
        <w:numPr>
          <w:ilvl w:val="0"/>
          <w:numId w:val="9"/>
        </w:numPr>
        <w:tabs>
          <w:tab w:val="left" w:pos="1418"/>
        </w:tabs>
        <w:spacing w:after="160" w:line="259" w:lineRule="auto"/>
        <w:ind w:left="709"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плътен асфалтобетон тип А с </w:t>
      </w:r>
      <w:proofErr w:type="spellStart"/>
      <w:r w:rsidRPr="00FC4767">
        <w:rPr>
          <w:rFonts w:ascii="Times New Roman" w:eastAsia="Calibri" w:hAnsi="Times New Roman" w:cs="Times New Roman"/>
          <w:sz w:val="24"/>
          <w:szCs w:val="24"/>
          <w:lang w:val="bg-BG"/>
        </w:rPr>
        <w:t>полимермодифициран</w:t>
      </w:r>
      <w:proofErr w:type="spellEnd"/>
      <w:r w:rsidRPr="00FC4767">
        <w:rPr>
          <w:rFonts w:ascii="Times New Roman" w:eastAsia="Calibri" w:hAnsi="Times New Roman" w:cs="Times New Roman"/>
          <w:sz w:val="24"/>
          <w:szCs w:val="24"/>
          <w:lang w:val="bg-BG"/>
        </w:rPr>
        <w:t xml:space="preserve"> битум </w:t>
      </w:r>
      <w:proofErr w:type="spellStart"/>
      <w:r w:rsidRPr="00FC4767">
        <w:rPr>
          <w:rFonts w:ascii="Times New Roman" w:eastAsia="Calibri" w:hAnsi="Times New Roman" w:cs="Times New Roman"/>
          <w:sz w:val="24"/>
          <w:szCs w:val="24"/>
          <w:lang w:val="bg-BG"/>
        </w:rPr>
        <w:t>Епл</w:t>
      </w:r>
      <w:proofErr w:type="spellEnd"/>
      <w:r w:rsidRPr="00FC4767">
        <w:rPr>
          <w:rFonts w:ascii="Times New Roman" w:eastAsia="Calibri" w:hAnsi="Times New Roman" w:cs="Times New Roman"/>
          <w:sz w:val="24"/>
          <w:szCs w:val="24"/>
          <w:lang w:val="bg-BG"/>
        </w:rPr>
        <w:t>=1200Мра - h=4см</w:t>
      </w:r>
    </w:p>
    <w:p w:rsidR="00FC4767" w:rsidRPr="00FC4767" w:rsidRDefault="00FC4767" w:rsidP="00FC4767">
      <w:pPr>
        <w:numPr>
          <w:ilvl w:val="0"/>
          <w:numId w:val="9"/>
        </w:numPr>
        <w:tabs>
          <w:tab w:val="left" w:pos="1418"/>
        </w:tabs>
        <w:spacing w:after="160" w:line="259" w:lineRule="auto"/>
        <w:ind w:left="709"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неплътен асфалтобетон  (</w:t>
      </w:r>
      <w:proofErr w:type="spellStart"/>
      <w:r w:rsidRPr="00FC4767">
        <w:rPr>
          <w:rFonts w:ascii="Times New Roman" w:eastAsia="Calibri" w:hAnsi="Times New Roman" w:cs="Times New Roman"/>
          <w:sz w:val="24"/>
          <w:szCs w:val="24"/>
          <w:lang w:val="bg-BG"/>
        </w:rPr>
        <w:t>биндер</w:t>
      </w:r>
      <w:proofErr w:type="spellEnd"/>
      <w:r w:rsidRPr="00FC4767">
        <w:rPr>
          <w:rFonts w:ascii="Times New Roman" w:eastAsia="Calibri" w:hAnsi="Times New Roman" w:cs="Times New Roman"/>
          <w:sz w:val="24"/>
          <w:szCs w:val="24"/>
          <w:lang w:val="bg-BG"/>
        </w:rPr>
        <w:t xml:space="preserve">)  </w:t>
      </w:r>
      <w:proofErr w:type="spellStart"/>
      <w:r w:rsidRPr="00FC4767">
        <w:rPr>
          <w:rFonts w:ascii="Times New Roman" w:eastAsia="Calibri" w:hAnsi="Times New Roman" w:cs="Times New Roman"/>
          <w:sz w:val="24"/>
          <w:szCs w:val="24"/>
          <w:lang w:val="bg-BG"/>
        </w:rPr>
        <w:t>Епл</w:t>
      </w:r>
      <w:proofErr w:type="spellEnd"/>
      <w:r w:rsidRPr="00FC4767">
        <w:rPr>
          <w:rFonts w:ascii="Times New Roman" w:eastAsia="Calibri" w:hAnsi="Times New Roman" w:cs="Times New Roman"/>
          <w:sz w:val="24"/>
          <w:szCs w:val="24"/>
          <w:lang w:val="bg-BG"/>
        </w:rPr>
        <w:t>=1000Мра    - h=6см</w:t>
      </w:r>
    </w:p>
    <w:p w:rsidR="00FC4767" w:rsidRPr="00FC4767" w:rsidRDefault="00FC4767" w:rsidP="00FC4767">
      <w:pPr>
        <w:numPr>
          <w:ilvl w:val="0"/>
          <w:numId w:val="9"/>
        </w:numPr>
        <w:tabs>
          <w:tab w:val="left" w:pos="1418"/>
        </w:tabs>
        <w:spacing w:after="160" w:line="259" w:lineRule="auto"/>
        <w:ind w:left="709"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дебелина на студено рециклирания пласт  </w:t>
      </w:r>
      <w:proofErr w:type="spellStart"/>
      <w:r w:rsidRPr="00FC4767">
        <w:rPr>
          <w:rFonts w:ascii="Times New Roman" w:eastAsia="Calibri" w:hAnsi="Times New Roman" w:cs="Times New Roman"/>
          <w:sz w:val="24"/>
          <w:szCs w:val="24"/>
          <w:lang w:val="bg-BG"/>
        </w:rPr>
        <w:t>Епл</w:t>
      </w:r>
      <w:proofErr w:type="spellEnd"/>
      <w:r w:rsidRPr="00FC4767">
        <w:rPr>
          <w:rFonts w:ascii="Times New Roman" w:eastAsia="Calibri" w:hAnsi="Times New Roman" w:cs="Times New Roman"/>
          <w:sz w:val="24"/>
          <w:szCs w:val="24"/>
          <w:lang w:val="bg-BG"/>
        </w:rPr>
        <w:t>=800Мра   - h=25 см</w:t>
      </w:r>
    </w:p>
    <w:p w:rsidR="00FC4767" w:rsidRPr="00FC4767" w:rsidRDefault="00FC4767" w:rsidP="00FC4767">
      <w:pPr>
        <w:numPr>
          <w:ilvl w:val="0"/>
          <w:numId w:val="9"/>
        </w:numPr>
        <w:tabs>
          <w:tab w:val="left" w:pos="1418"/>
        </w:tabs>
        <w:spacing w:after="160" w:line="259" w:lineRule="auto"/>
        <w:ind w:left="709"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преди полагане на </w:t>
      </w:r>
      <w:proofErr w:type="spellStart"/>
      <w:r w:rsidRPr="00FC4767">
        <w:rPr>
          <w:rFonts w:ascii="Times New Roman" w:eastAsia="Calibri" w:hAnsi="Times New Roman" w:cs="Times New Roman"/>
          <w:sz w:val="24"/>
          <w:szCs w:val="24"/>
          <w:lang w:val="bg-BG"/>
        </w:rPr>
        <w:t>биндера</w:t>
      </w:r>
      <w:proofErr w:type="spellEnd"/>
      <w:r w:rsidRPr="00FC4767">
        <w:rPr>
          <w:rFonts w:ascii="Times New Roman" w:eastAsia="Calibri" w:hAnsi="Times New Roman" w:cs="Times New Roman"/>
          <w:sz w:val="24"/>
          <w:szCs w:val="24"/>
          <w:lang w:val="bg-BG"/>
        </w:rPr>
        <w:t xml:space="preserve"> ще се положи първи битумен разлив за връзка със студено рециклирания пласт</w:t>
      </w:r>
    </w:p>
    <w:p w:rsidR="00FC4767" w:rsidRPr="00FC4767" w:rsidRDefault="00FC4767" w:rsidP="00FC4767">
      <w:pPr>
        <w:tabs>
          <w:tab w:val="left" w:pos="1418"/>
        </w:tabs>
        <w:ind w:left="709" w:right="-11"/>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м)  Кръстовища и пътни връзки извън населено място:</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Всички напречни пресичания с улици и пътища ще се ремонтират с дължина 20,0м, а всички входове с дължина 5,0м.</w:t>
      </w:r>
    </w:p>
    <w:p w:rsidR="00FC4767" w:rsidRPr="00FC4767" w:rsidRDefault="00FC4767" w:rsidP="00FC4767">
      <w:pPr>
        <w:spacing w:after="160" w:line="259" w:lineRule="auto"/>
        <w:jc w:val="center"/>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За всички асфалтови пресичания предвидената технология за ремонт е:</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Технологично </w:t>
      </w:r>
      <w:proofErr w:type="spellStart"/>
      <w:r w:rsidRPr="00FC4767">
        <w:rPr>
          <w:rFonts w:ascii="Times New Roman" w:eastAsia="Calibri" w:hAnsi="Times New Roman" w:cs="Times New Roman"/>
          <w:sz w:val="24"/>
          <w:szCs w:val="24"/>
          <w:lang w:val="bg-BG"/>
        </w:rPr>
        <w:t>фрезоване</w:t>
      </w:r>
      <w:proofErr w:type="spellEnd"/>
      <w:r w:rsidRPr="00FC4767">
        <w:rPr>
          <w:rFonts w:ascii="Times New Roman" w:eastAsia="Calibri" w:hAnsi="Times New Roman" w:cs="Times New Roman"/>
          <w:sz w:val="24"/>
          <w:szCs w:val="24"/>
          <w:lang w:val="bg-BG"/>
        </w:rPr>
        <w:t xml:space="preserve"> на асфалтовата настилка</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Направа на втори битумен разлив</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Полагане и уплътняване на пласт от неплътен асфалтобетон с дебелина в уплътнено състояние </w:t>
      </w:r>
      <w:r w:rsidRPr="00FC4767">
        <w:rPr>
          <w:rFonts w:ascii="Times New Roman" w:eastAsia="Calibri" w:hAnsi="Times New Roman" w:cs="Times New Roman"/>
          <w:sz w:val="24"/>
          <w:szCs w:val="24"/>
        </w:rPr>
        <w:t>h=4</w:t>
      </w:r>
      <w:r w:rsidRPr="00FC4767">
        <w:rPr>
          <w:rFonts w:ascii="Times New Roman" w:eastAsia="Calibri" w:hAnsi="Times New Roman" w:cs="Times New Roman"/>
          <w:sz w:val="24"/>
          <w:szCs w:val="24"/>
          <w:lang w:val="bg-BG"/>
        </w:rPr>
        <w:t>см</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Направа на втори битумен разлив</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Полагане и уплътняване на пласт от плътен асфалтобетон с дебелина в уплътнено състояние </w:t>
      </w:r>
      <w:r w:rsidRPr="00FC4767">
        <w:rPr>
          <w:rFonts w:ascii="Times New Roman" w:eastAsia="Calibri" w:hAnsi="Times New Roman" w:cs="Times New Roman"/>
          <w:sz w:val="24"/>
          <w:szCs w:val="24"/>
        </w:rPr>
        <w:t>h=4</w:t>
      </w:r>
      <w:r w:rsidRPr="00FC4767">
        <w:rPr>
          <w:rFonts w:ascii="Times New Roman" w:eastAsia="Calibri" w:hAnsi="Times New Roman" w:cs="Times New Roman"/>
          <w:sz w:val="24"/>
          <w:szCs w:val="24"/>
          <w:lang w:val="bg-BG"/>
        </w:rPr>
        <w:t>см.</w:t>
      </w:r>
    </w:p>
    <w:p w:rsidR="00FC4767" w:rsidRPr="00FC4767" w:rsidRDefault="00FC4767" w:rsidP="00FC4767">
      <w:pPr>
        <w:spacing w:after="0" w:line="259" w:lineRule="auto"/>
        <w:ind w:left="360"/>
        <w:rPr>
          <w:rFonts w:ascii="Times New Roman" w:eastAsia="Calibri" w:hAnsi="Times New Roman" w:cs="Times New Roman"/>
          <w:sz w:val="24"/>
          <w:szCs w:val="24"/>
          <w:lang w:val="bg-BG"/>
        </w:rPr>
      </w:pPr>
    </w:p>
    <w:p w:rsidR="00FC4767" w:rsidRPr="00FC4767" w:rsidRDefault="00FC4767" w:rsidP="00FC4767">
      <w:pPr>
        <w:spacing w:after="160" w:line="259" w:lineRule="auto"/>
        <w:ind w:left="360"/>
        <w:jc w:val="center"/>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За всички полски пресичания предвидената технология за ремонт е:</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Изкопаване до проектно ниво</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Насипване и уплътняване на пластове от трошен камък с обща дебелина в уплътнено състояние </w:t>
      </w:r>
      <w:r w:rsidRPr="00FC4767">
        <w:rPr>
          <w:rFonts w:ascii="Times New Roman" w:eastAsia="Calibri" w:hAnsi="Times New Roman" w:cs="Times New Roman"/>
          <w:sz w:val="24"/>
          <w:szCs w:val="24"/>
        </w:rPr>
        <w:t>h=35</w:t>
      </w:r>
      <w:r w:rsidRPr="00FC4767">
        <w:rPr>
          <w:rFonts w:ascii="Times New Roman" w:eastAsia="Calibri" w:hAnsi="Times New Roman" w:cs="Times New Roman"/>
          <w:sz w:val="24"/>
          <w:szCs w:val="24"/>
          <w:lang w:val="bg-BG"/>
        </w:rPr>
        <w:t>см</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Направа на първи битумен разлив</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Полагане и уплътняване на пласт от неплътен асфалтобетон с дебелина в уплътнено състояние </w:t>
      </w:r>
      <w:r w:rsidRPr="00FC4767">
        <w:rPr>
          <w:rFonts w:ascii="Times New Roman" w:eastAsia="Calibri" w:hAnsi="Times New Roman" w:cs="Times New Roman"/>
          <w:sz w:val="24"/>
          <w:szCs w:val="24"/>
        </w:rPr>
        <w:t>h=4</w:t>
      </w:r>
      <w:r w:rsidRPr="00FC4767">
        <w:rPr>
          <w:rFonts w:ascii="Times New Roman" w:eastAsia="Calibri" w:hAnsi="Times New Roman" w:cs="Times New Roman"/>
          <w:sz w:val="24"/>
          <w:szCs w:val="24"/>
          <w:lang w:val="bg-BG"/>
        </w:rPr>
        <w:t>см</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Направа на втори битумен разлив</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Полагане и уплътняване на пласт от плътен асфалтобетон с дебелина в уплътнено състояние </w:t>
      </w:r>
      <w:r w:rsidRPr="00FC4767">
        <w:rPr>
          <w:rFonts w:ascii="Times New Roman" w:eastAsia="Calibri" w:hAnsi="Times New Roman" w:cs="Times New Roman"/>
          <w:sz w:val="24"/>
          <w:szCs w:val="24"/>
        </w:rPr>
        <w:t>h=4</w:t>
      </w:r>
      <w:r w:rsidRPr="00FC4767">
        <w:rPr>
          <w:rFonts w:ascii="Times New Roman" w:eastAsia="Calibri" w:hAnsi="Times New Roman" w:cs="Times New Roman"/>
          <w:sz w:val="24"/>
          <w:szCs w:val="24"/>
          <w:lang w:val="bg-BG"/>
        </w:rPr>
        <w:t>см</w:t>
      </w:r>
    </w:p>
    <w:p w:rsidR="00FC4767" w:rsidRPr="00FC4767" w:rsidRDefault="00FC4767" w:rsidP="00FC4767">
      <w:pPr>
        <w:spacing w:after="0" w:line="259" w:lineRule="auto"/>
        <w:ind w:left="360"/>
        <w:rPr>
          <w:rFonts w:ascii="Times New Roman" w:eastAsia="Calibri" w:hAnsi="Times New Roman" w:cs="Times New Roman"/>
          <w:sz w:val="24"/>
          <w:szCs w:val="24"/>
          <w:lang w:val="bg-BG"/>
        </w:rPr>
      </w:pPr>
    </w:p>
    <w:p w:rsidR="00FC4767" w:rsidRPr="00FC4767" w:rsidRDefault="00FC4767" w:rsidP="00FC4767">
      <w:pPr>
        <w:spacing w:after="0" w:line="259" w:lineRule="auto"/>
        <w:ind w:left="360" w:firstLine="360"/>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н) телекомуникации</w:t>
      </w:r>
    </w:p>
    <w:p w:rsidR="00FC4767" w:rsidRPr="00FC4767" w:rsidRDefault="00FC4767" w:rsidP="00FC4767">
      <w:pPr>
        <w:spacing w:after="0" w:line="259" w:lineRule="auto"/>
        <w:ind w:left="360"/>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Предвижда се изграждането на тръбно-канална мрежа за широколентов интернет, която ще се разгледа в част Телекомуникации.</w:t>
      </w:r>
    </w:p>
    <w:p w:rsidR="00FC4767" w:rsidRPr="00FC4767" w:rsidRDefault="00FC4767" w:rsidP="00FC4767">
      <w:pPr>
        <w:spacing w:after="0" w:line="259" w:lineRule="auto"/>
        <w:rPr>
          <w:rFonts w:ascii="Times New Roman" w:eastAsia="Calibri" w:hAnsi="Times New Roman" w:cs="Times New Roman"/>
          <w:sz w:val="24"/>
          <w:szCs w:val="24"/>
          <w:lang w:val="bg-BG"/>
        </w:rPr>
      </w:pPr>
    </w:p>
    <w:p w:rsidR="00FC4767" w:rsidRPr="00FC4767" w:rsidRDefault="00FC4767" w:rsidP="00FC4767">
      <w:pPr>
        <w:spacing w:after="0" w:line="259" w:lineRule="auto"/>
        <w:rPr>
          <w:rFonts w:ascii="Times New Roman" w:eastAsia="Calibri" w:hAnsi="Times New Roman" w:cs="Times New Roman"/>
          <w:sz w:val="24"/>
          <w:szCs w:val="24"/>
          <w:lang w:val="bg-BG"/>
        </w:rPr>
      </w:pPr>
    </w:p>
    <w:p w:rsidR="00FC4767" w:rsidRPr="00FC4767" w:rsidRDefault="00FC4767" w:rsidP="00FC4767">
      <w:pPr>
        <w:spacing w:after="0" w:line="259" w:lineRule="auto"/>
        <w:ind w:left="360"/>
        <w:rPr>
          <w:rFonts w:ascii="Times New Roman" w:eastAsia="Calibri" w:hAnsi="Times New Roman" w:cs="Times New Roman"/>
          <w:b/>
          <w:sz w:val="24"/>
          <w:szCs w:val="24"/>
          <w:lang w:val="bg-BG"/>
        </w:rPr>
      </w:pP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b/>
          <w:sz w:val="24"/>
          <w:szCs w:val="24"/>
          <w:lang w:val="bg-BG"/>
        </w:rPr>
        <w:t>о) Ограничителни системи за пътища</w:t>
      </w:r>
    </w:p>
    <w:p w:rsidR="00FC4767" w:rsidRPr="00FC4767" w:rsidRDefault="00FC4767" w:rsidP="00FC4767">
      <w:pPr>
        <w:spacing w:after="160"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Поставянето на ограничителните системи за пътища е извършено съгласно изискванията на „Технически правила за приложение на ограничителни системи за пътища по РПМ“ – АПИ 2010 г. и БДС EN 1317.</w:t>
      </w:r>
    </w:p>
    <w:p w:rsidR="00FC4767" w:rsidRPr="00FC4767" w:rsidRDefault="00FC4767" w:rsidP="00FC4767">
      <w:pPr>
        <w:spacing w:after="160"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С проектната документация се предвижда монтирането на нови ограничителни системи за пътища съгласно БДС EN 1317</w:t>
      </w:r>
    </w:p>
    <w:p w:rsidR="00FC4767" w:rsidRPr="00FC4767" w:rsidRDefault="00FC4767" w:rsidP="00FC4767">
      <w:pPr>
        <w:spacing w:after="160"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Степента на задържане на предвидените ОСП е съобразена с допустимата скорост, с вида и обема на автомобилното движение по общинския път. </w:t>
      </w:r>
    </w:p>
    <w:p w:rsidR="00FC4767" w:rsidRPr="00FC4767" w:rsidRDefault="00FC4767" w:rsidP="00FC4767">
      <w:pPr>
        <w:spacing w:after="160"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При всички малки съоръжения (водостоци) се предвижда поставянето на ограничителна система за пътища със степен на задържане N2 и зона на действие W5.</w:t>
      </w:r>
    </w:p>
    <w:p w:rsidR="00FC4767" w:rsidRPr="00FC4767" w:rsidRDefault="00FC4767" w:rsidP="00FC4767">
      <w:pPr>
        <w:spacing w:after="0" w:line="259" w:lineRule="auto"/>
        <w:ind w:left="360"/>
        <w:rPr>
          <w:rFonts w:ascii="Times New Roman" w:eastAsia="Calibri" w:hAnsi="Times New Roman" w:cs="Times New Roman"/>
          <w:sz w:val="24"/>
          <w:szCs w:val="24"/>
          <w:lang w:val="bg-BG"/>
        </w:rPr>
      </w:pPr>
    </w:p>
    <w:p w:rsidR="00FC4767" w:rsidRPr="00FC4767" w:rsidRDefault="00FC4767" w:rsidP="00FC4767">
      <w:pPr>
        <w:numPr>
          <w:ilvl w:val="0"/>
          <w:numId w:val="6"/>
        </w:numPr>
        <w:spacing w:after="0" w:line="259" w:lineRule="auto"/>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ВЕРТИКАЛНА СИГНАЛИЗАЦИЯ И ХОРИЗОНТАЛНА МАРКИРОВКА</w:t>
      </w:r>
    </w:p>
    <w:p w:rsidR="00FC4767" w:rsidRPr="00FC4767" w:rsidRDefault="00FC4767" w:rsidP="00FC4767">
      <w:pPr>
        <w:spacing w:after="0" w:line="259" w:lineRule="auto"/>
        <w:ind w:left="720"/>
        <w:rPr>
          <w:rFonts w:ascii="Times New Roman" w:eastAsia="Calibri" w:hAnsi="Times New Roman" w:cs="Times New Roman"/>
          <w:b/>
          <w:sz w:val="24"/>
          <w:szCs w:val="24"/>
          <w:lang w:val="bg-BG"/>
        </w:rPr>
      </w:pPr>
    </w:p>
    <w:p w:rsidR="00FC4767" w:rsidRPr="00FC4767" w:rsidRDefault="00FC4767" w:rsidP="00FC4767">
      <w:pPr>
        <w:spacing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 xml:space="preserve">Във  връзка с рехабилитацията на  пътния участък е предвидено поставяне на нови вертикални знаци от </w:t>
      </w:r>
      <w:proofErr w:type="spellStart"/>
      <w:r w:rsidRPr="00FC4767">
        <w:rPr>
          <w:rFonts w:ascii="Times New Roman" w:eastAsia="Calibri" w:hAnsi="Times New Roman" w:cs="Times New Roman"/>
          <w:sz w:val="24"/>
          <w:szCs w:val="24"/>
          <w:lang w:val="bg-BG"/>
        </w:rPr>
        <w:t>светлоотразително</w:t>
      </w:r>
      <w:proofErr w:type="spellEnd"/>
      <w:r w:rsidRPr="00FC4767">
        <w:rPr>
          <w:rFonts w:ascii="Times New Roman" w:eastAsia="Calibri" w:hAnsi="Times New Roman" w:cs="Times New Roman"/>
          <w:sz w:val="24"/>
          <w:szCs w:val="24"/>
          <w:lang w:val="bg-BG"/>
        </w:rPr>
        <w:t xml:space="preserve"> рефлектиращо фолио. Предвижда се изцяло нова хоризонтална маркировка.</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Правилник за прилагане на "Закона за движение по пътищата"- ДВ, бр.20 от 1999г. доп. ДВ. бр.15 от 15 Февруари 2013г.</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Наредба №1 за организиране на движението по пътищата от 17.01.2001г.      </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Наредба №18 за сигнализация на пътищата с пътни знаци от 23.07.2001г. </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БДС 1517 от 02.10.2006 - Знаци пътни, форми, размери, символи, цветове, шрифтове.</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БДС EN 1436:2007+A1:2009 - Материали за пътна маркировка. Експлоатационни характеристики на пътната маркировка.</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p>
    <w:p w:rsidR="00FC4767" w:rsidRPr="00FC4767" w:rsidRDefault="00FC4767" w:rsidP="00FC4767">
      <w:pPr>
        <w:spacing w:line="259" w:lineRule="auto"/>
        <w:ind w:left="720" w:firstLine="720"/>
        <w:jc w:val="both"/>
        <w:rPr>
          <w:rFonts w:ascii="Times New Roman" w:eastAsia="Calibri" w:hAnsi="Times New Roman" w:cs="Times New Roman"/>
          <w:b/>
          <w:sz w:val="24"/>
          <w:szCs w:val="24"/>
          <w:u w:val="single"/>
          <w:lang w:val="bg-BG"/>
        </w:rPr>
      </w:pPr>
      <w:r w:rsidRPr="00FC4767">
        <w:rPr>
          <w:rFonts w:ascii="Times New Roman" w:eastAsia="Calibri" w:hAnsi="Times New Roman" w:cs="Times New Roman"/>
          <w:b/>
          <w:sz w:val="24"/>
          <w:szCs w:val="24"/>
          <w:u w:val="single"/>
          <w:lang w:val="bg-BG"/>
        </w:rPr>
        <w:t>Вертикални пътни знаци</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Върху ситуациите (М 1:2000) са нанесени схематично всички вертикални знаци,отговарящи на съответния номер от Правилника за прилагане на закона за движението по пътищата и километричното им положение. </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При изготвянето на </w:t>
      </w:r>
      <w:proofErr w:type="spellStart"/>
      <w:r w:rsidRPr="00FC4767">
        <w:rPr>
          <w:rFonts w:ascii="Times New Roman" w:eastAsia="Calibri" w:hAnsi="Times New Roman" w:cs="Times New Roman"/>
          <w:sz w:val="24"/>
          <w:szCs w:val="24"/>
          <w:lang w:val="bg-BG"/>
        </w:rPr>
        <w:t>пътепоказателните</w:t>
      </w:r>
      <w:proofErr w:type="spellEnd"/>
      <w:r w:rsidRPr="00FC4767">
        <w:rPr>
          <w:rFonts w:ascii="Times New Roman" w:eastAsia="Calibri" w:hAnsi="Times New Roman" w:cs="Times New Roman"/>
          <w:sz w:val="24"/>
          <w:szCs w:val="24"/>
          <w:lang w:val="bg-BG"/>
        </w:rPr>
        <w:t xml:space="preserve"> знаци с нестандартни размери от рефлектиращо фолио се съблюдават изискванията на БДС, третиращи главно оформянето на лицевата страна на табелите и стрелките, големината на буквите, разстоянията между редовете и надписите, и между надписите и кантовете на табелата.</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При монтирането на знаците е необходимо да се спазват минималните разстояния от ръба на настилката и </w:t>
      </w:r>
      <w:proofErr w:type="spellStart"/>
      <w:r w:rsidRPr="00FC4767">
        <w:rPr>
          <w:rFonts w:ascii="Times New Roman" w:eastAsia="Calibri" w:hAnsi="Times New Roman" w:cs="Times New Roman"/>
          <w:sz w:val="24"/>
          <w:szCs w:val="24"/>
          <w:lang w:val="bg-BG"/>
        </w:rPr>
        <w:t>отстояния</w:t>
      </w:r>
      <w:proofErr w:type="spellEnd"/>
      <w:r w:rsidRPr="00FC4767">
        <w:rPr>
          <w:rFonts w:ascii="Times New Roman" w:eastAsia="Calibri" w:hAnsi="Times New Roman" w:cs="Times New Roman"/>
          <w:sz w:val="24"/>
          <w:szCs w:val="24"/>
          <w:lang w:val="bg-BG"/>
        </w:rPr>
        <w:t xml:space="preserve"> във височина от настилката в зависимост от знака, съгласно приложените детайли.</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Предвижда се знаците да се изготвят от  рефлектиращо фолио.</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Вида и разположението на знаците по трасето е показано във ведомостта за вертикалните пътни знаци.</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p>
    <w:p w:rsidR="00FC4767" w:rsidRPr="00FC4767" w:rsidRDefault="00FC4767" w:rsidP="00FC4767">
      <w:pPr>
        <w:spacing w:line="259" w:lineRule="auto"/>
        <w:ind w:left="720" w:firstLine="720"/>
        <w:jc w:val="both"/>
        <w:rPr>
          <w:rFonts w:ascii="Times New Roman" w:eastAsia="Calibri" w:hAnsi="Times New Roman" w:cs="Times New Roman"/>
          <w:b/>
          <w:sz w:val="24"/>
          <w:szCs w:val="24"/>
          <w:u w:val="single"/>
          <w:lang w:val="bg-BG"/>
        </w:rPr>
      </w:pPr>
      <w:r w:rsidRPr="00FC4767">
        <w:rPr>
          <w:rFonts w:ascii="Times New Roman" w:eastAsia="Calibri" w:hAnsi="Times New Roman" w:cs="Times New Roman"/>
          <w:b/>
          <w:sz w:val="24"/>
          <w:szCs w:val="24"/>
          <w:u w:val="single"/>
          <w:lang w:val="bg-BG"/>
        </w:rPr>
        <w:t>Хоризонтална маркировка</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Хоризонталната маркировка на директното трасе е показана в ситуация в М 1:2000 със  съответните  напречни  котировки и размери. </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Бялата боя е предвидена да се изпълни с перли – клас  Q2 , </w:t>
      </w:r>
      <w:proofErr w:type="spellStart"/>
      <w:r w:rsidRPr="00FC4767">
        <w:rPr>
          <w:rFonts w:ascii="Times New Roman" w:eastAsia="Calibri" w:hAnsi="Times New Roman" w:cs="Times New Roman"/>
          <w:sz w:val="24"/>
          <w:szCs w:val="24"/>
          <w:lang w:val="bg-BG"/>
        </w:rPr>
        <w:t>коеф</w:t>
      </w:r>
      <w:proofErr w:type="spellEnd"/>
      <w:r w:rsidRPr="00FC4767">
        <w:rPr>
          <w:rFonts w:ascii="Times New Roman" w:eastAsia="Calibri" w:hAnsi="Times New Roman" w:cs="Times New Roman"/>
          <w:sz w:val="24"/>
          <w:szCs w:val="24"/>
          <w:lang w:val="bg-BG"/>
        </w:rPr>
        <w:t xml:space="preserve">. на яркост при обратно отражение на сухо време RL&gt;80, </w:t>
      </w:r>
      <w:proofErr w:type="spellStart"/>
      <w:r w:rsidRPr="00FC4767">
        <w:rPr>
          <w:rFonts w:ascii="Times New Roman" w:eastAsia="Calibri" w:hAnsi="Times New Roman" w:cs="Times New Roman"/>
          <w:sz w:val="24"/>
          <w:szCs w:val="24"/>
          <w:lang w:val="bg-BG"/>
        </w:rPr>
        <w:t>коеф</w:t>
      </w:r>
      <w:proofErr w:type="spellEnd"/>
      <w:r w:rsidRPr="00FC4767">
        <w:rPr>
          <w:rFonts w:ascii="Times New Roman" w:eastAsia="Calibri" w:hAnsi="Times New Roman" w:cs="Times New Roman"/>
          <w:sz w:val="24"/>
          <w:szCs w:val="24"/>
          <w:lang w:val="bg-BG"/>
        </w:rPr>
        <w:t xml:space="preserve">. на яркост при обратно отражение на мокро . RL&gt;25, фактор на яркост β&gt;0.30, съпротивление на хлъзгане </w:t>
      </w:r>
      <w:proofErr w:type="spellStart"/>
      <w:r w:rsidRPr="00FC4767">
        <w:rPr>
          <w:rFonts w:ascii="Times New Roman" w:eastAsia="Calibri" w:hAnsi="Times New Roman" w:cs="Times New Roman"/>
          <w:sz w:val="24"/>
          <w:szCs w:val="24"/>
          <w:lang w:val="bg-BG"/>
        </w:rPr>
        <w:t>Srt</w:t>
      </w:r>
      <w:proofErr w:type="spellEnd"/>
      <w:r w:rsidRPr="00FC4767">
        <w:rPr>
          <w:rFonts w:ascii="Times New Roman" w:eastAsia="Calibri" w:hAnsi="Times New Roman" w:cs="Times New Roman"/>
          <w:sz w:val="24"/>
          <w:szCs w:val="24"/>
          <w:lang w:val="bg-BG"/>
        </w:rPr>
        <w:t>&gt;45.</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Минималната дебелина на слоя  0.3mm.</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Направена е подробна ведомост за хоризонталната маркировка.</w:t>
      </w:r>
    </w:p>
    <w:p w:rsidR="00FC4767" w:rsidRPr="00FC4767" w:rsidRDefault="00FC4767" w:rsidP="00FC4767">
      <w:pPr>
        <w:numPr>
          <w:ilvl w:val="0"/>
          <w:numId w:val="6"/>
        </w:num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caps/>
          <w:sz w:val="24"/>
          <w:szCs w:val="24"/>
          <w:lang w:val="bg-BG"/>
        </w:rPr>
        <w:lastRenderedPageBreak/>
        <w:t>Временна организация на движението</w:t>
      </w:r>
      <w:r w:rsidRPr="00FC4767">
        <w:rPr>
          <w:rFonts w:ascii="Times New Roman" w:eastAsia="Calibri" w:hAnsi="Times New Roman" w:cs="Times New Roman"/>
          <w:b/>
          <w:sz w:val="24"/>
          <w:szCs w:val="24"/>
          <w:lang w:val="bg-BG"/>
        </w:rPr>
        <w:t xml:space="preserve"> (ВОД)</w:t>
      </w:r>
    </w:p>
    <w:p w:rsidR="00FC4767" w:rsidRPr="00FC4767" w:rsidRDefault="00FC4767" w:rsidP="00FC4767">
      <w:pPr>
        <w:spacing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Временната организация на движението (ВОД) има за цел от започването до завършването на строителните работи да осигурят максимално безопасността на движение на МПС, безопасното им вливане и отливане в и от главния маршрут с вертикални знаци и хоризонтална маркировка</w:t>
      </w:r>
    </w:p>
    <w:p w:rsidR="00FC4767" w:rsidRPr="00FC4767" w:rsidRDefault="00FC4767" w:rsidP="00FC4767">
      <w:pPr>
        <w:spacing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Разработеният проект за Временна организация на движението е изготвен съгласно Наредба №3 от 16.08.2010г. (ДВ бр.74) и БДС - 1517 – 2006 за сигнализацията на пътищата с пътни знаци. Според БДС - 1517 – 2006 се предвижда всички знаци използвани за ВОД да бъдат рефлектиращи – II </w:t>
      </w:r>
      <w:proofErr w:type="spellStart"/>
      <w:r w:rsidRPr="00FC4767">
        <w:rPr>
          <w:rFonts w:ascii="Times New Roman" w:eastAsia="Calibri" w:hAnsi="Times New Roman" w:cs="Times New Roman"/>
          <w:sz w:val="24"/>
          <w:szCs w:val="24"/>
          <w:lang w:val="bg-BG"/>
        </w:rPr>
        <w:t>типоразмер</w:t>
      </w:r>
      <w:proofErr w:type="spellEnd"/>
      <w:r w:rsidRPr="00FC4767">
        <w:rPr>
          <w:rFonts w:ascii="Times New Roman" w:eastAsia="Calibri" w:hAnsi="Times New Roman" w:cs="Times New Roman"/>
          <w:sz w:val="24"/>
          <w:szCs w:val="24"/>
          <w:lang w:val="bg-BG"/>
        </w:rPr>
        <w:t>.</w:t>
      </w:r>
    </w:p>
    <w:p w:rsidR="00FC4767" w:rsidRPr="00FC4767" w:rsidRDefault="00FC4767" w:rsidP="00FC4767">
      <w:pPr>
        <w:numPr>
          <w:ilvl w:val="0"/>
          <w:numId w:val="6"/>
        </w:numPr>
        <w:tabs>
          <w:tab w:val="left" w:pos="851"/>
        </w:tabs>
        <w:spacing w:before="60" w:after="12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ЗАКЛЮЧИТЕЛНА ЧАСТ И ТБТ</w:t>
      </w:r>
    </w:p>
    <w:p w:rsidR="00FC4767" w:rsidRPr="00FC4767" w:rsidRDefault="00FC4767" w:rsidP="00FC4767">
      <w:pPr>
        <w:spacing w:after="120" w:line="259" w:lineRule="auto"/>
        <w:ind w:left="283" w:firstLine="36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Строителството ще се извършва с и без отбиване на движението, като при полагане на асфалтовите пластове няма да се допуска движение в работната лента. По време на изпълнение на строителните работи е необходимо да се спазва  Наредба № 3-ДВ бр. 74 от 16.08.2010г. Преди изпълнението на настоящия проект техническия ръководител на обекта следва да провери дали в техническия проект за строителство не са настъпили промени в нормативните документи, въз основа на които е изготвен настоящия. Ако има такива следва да сигнализира своевременно за допълване или евентуална преработка на обекта особено в момента на изпълнение на сигнализация и маркировка.</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Всички работници да бъдат инструктирани от техническия ръководител на обекта съобразно специфичните условия на работа ( Д.В бр.59/28.07.70 г).</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По време на работа работниците да носят специални сигнални жилетки с цел предотвратяване на евентуална злополука и нещастни случаи.</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Участък от пътя, в който се полага хоризонтална маркировка и вертикална сигнализация да се сигнализира с подходяща временна сигнализация.</w:t>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p>
    <w:p w:rsidR="00FC4767" w:rsidRPr="00FC4767" w:rsidRDefault="00FC4767" w:rsidP="00FC4767">
      <w:pPr>
        <w:spacing w:after="0" w:line="240" w:lineRule="auto"/>
        <w:ind w:firstLine="567"/>
        <w:jc w:val="both"/>
        <w:rPr>
          <w:rFonts w:ascii="Times New Roman" w:eastAsia="Times New Roman" w:hAnsi="Times New Roman" w:cs="Times New Roman"/>
          <w:b/>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b/>
          <w:sz w:val="24"/>
          <w:szCs w:val="24"/>
          <w:lang w:val="bg-BG"/>
        </w:rPr>
      </w:pPr>
      <w:r w:rsidRPr="00FC4767">
        <w:rPr>
          <w:rFonts w:ascii="Times New Roman" w:eastAsia="Times New Roman" w:hAnsi="Times New Roman" w:cs="Times New Roman"/>
          <w:b/>
          <w:sz w:val="24"/>
          <w:szCs w:val="24"/>
          <w:lang w:val="bg-BG"/>
        </w:rPr>
        <w:t xml:space="preserve">Подобект: </w:t>
      </w:r>
      <w:r w:rsidR="00EE5224" w:rsidRPr="00EE5224">
        <w:rPr>
          <w:rFonts w:ascii="Times New Roman" w:eastAsia="Times New Roman" w:hAnsi="Times New Roman" w:cs="Times New Roman"/>
          <w:b/>
          <w:sz w:val="24"/>
          <w:szCs w:val="24"/>
          <w:lang w:val="bg-BG"/>
        </w:rPr>
        <w:t>Рехабилитация на съществуващ общински път PDV 1190</w:t>
      </w:r>
      <w:r w:rsidRPr="00FC4767">
        <w:rPr>
          <w:rFonts w:ascii="Times New Roman" w:eastAsia="Times New Roman" w:hAnsi="Times New Roman" w:cs="Times New Roman"/>
          <w:b/>
          <w:sz w:val="24"/>
          <w:szCs w:val="24"/>
          <w:lang w:val="bg-BG"/>
        </w:rPr>
        <w:t xml:space="preserve"> „Катуница – Болярци – граница община Садово - Асеновград“, участък 3 от км 3+975 до км 9+475.</w:t>
      </w:r>
    </w:p>
    <w:p w:rsidR="00FC4767" w:rsidRPr="00FC4767" w:rsidRDefault="00FC4767" w:rsidP="00FC4767">
      <w:pPr>
        <w:spacing w:after="0" w:line="240" w:lineRule="auto"/>
        <w:ind w:firstLine="567"/>
        <w:jc w:val="both"/>
        <w:rPr>
          <w:rFonts w:ascii="Times New Roman" w:eastAsia="Times New Roman" w:hAnsi="Times New Roman" w:cs="Times New Roman"/>
          <w:b/>
          <w:sz w:val="24"/>
          <w:szCs w:val="24"/>
          <w:lang w:val="bg-BG"/>
        </w:rPr>
      </w:pPr>
    </w:p>
    <w:p w:rsidR="00FC4767" w:rsidRPr="00FC4767" w:rsidRDefault="00FC4767" w:rsidP="00FC4767">
      <w:pPr>
        <w:numPr>
          <w:ilvl w:val="0"/>
          <w:numId w:val="6"/>
        </w:numPr>
        <w:spacing w:after="160" w:line="259" w:lineRule="auto"/>
        <w:contextualSpacing/>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ОБЩИ ПОЛОЖЕНИЯ</w:t>
      </w:r>
    </w:p>
    <w:p w:rsidR="00FC4767" w:rsidRPr="00FC4767" w:rsidRDefault="00FC4767" w:rsidP="00FC4767">
      <w:pPr>
        <w:spacing w:after="160" w:line="259" w:lineRule="auto"/>
        <w:ind w:left="720"/>
        <w:contextualSpacing/>
        <w:jc w:val="both"/>
        <w:rPr>
          <w:rFonts w:ascii="Times New Roman" w:eastAsia="Calibri" w:hAnsi="Times New Roman" w:cs="Times New Roman"/>
          <w:b/>
          <w:sz w:val="24"/>
          <w:szCs w:val="24"/>
          <w:lang w:val="bg-BG"/>
        </w:rPr>
      </w:pPr>
    </w:p>
    <w:p w:rsidR="00FC4767" w:rsidRPr="00FC4767" w:rsidRDefault="00FC4767" w:rsidP="00F05FC4">
      <w:p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sz w:val="24"/>
          <w:szCs w:val="24"/>
          <w:lang w:val="bg-BG"/>
        </w:rPr>
        <w:t xml:space="preserve">Въз основа на решение за подготовка и кандидатстване по Програма за развитие на селските райони (ПРСР) за периода 2014-2020г., подкрепена от Европейския земеделски фонд за развитие на селските райони (ЕЗФРСР), община Садово възлага изготвяне на технически проект с предмет: </w:t>
      </w:r>
      <w:r w:rsidR="00EE5224" w:rsidRPr="00EE5224">
        <w:rPr>
          <w:rFonts w:ascii="Times New Roman" w:eastAsia="Calibri" w:hAnsi="Times New Roman" w:cs="Times New Roman"/>
          <w:b/>
          <w:sz w:val="24"/>
          <w:szCs w:val="24"/>
          <w:lang w:val="bg-BG"/>
        </w:rPr>
        <w:t xml:space="preserve">Рехабилитация на съществуващ общински път PDV 1190 </w:t>
      </w:r>
      <w:r w:rsidRPr="00FC4767">
        <w:rPr>
          <w:rFonts w:ascii="Times New Roman" w:eastAsia="Calibri" w:hAnsi="Times New Roman" w:cs="Times New Roman"/>
          <w:b/>
          <w:sz w:val="24"/>
          <w:szCs w:val="24"/>
          <w:lang w:val="bg-BG"/>
        </w:rPr>
        <w:t xml:space="preserve">„Катуница – Болярци – граница община Садово - Асеновград“, участък </w:t>
      </w:r>
      <w:r w:rsidRPr="00FC4767">
        <w:rPr>
          <w:rFonts w:ascii="Times New Roman" w:eastAsia="Calibri" w:hAnsi="Times New Roman" w:cs="Times New Roman"/>
          <w:b/>
          <w:sz w:val="24"/>
          <w:szCs w:val="24"/>
        </w:rPr>
        <w:t>3</w:t>
      </w:r>
      <w:r w:rsidRPr="00FC4767">
        <w:rPr>
          <w:rFonts w:ascii="Times New Roman" w:eastAsia="Calibri" w:hAnsi="Times New Roman" w:cs="Times New Roman"/>
          <w:b/>
          <w:sz w:val="24"/>
          <w:szCs w:val="24"/>
          <w:lang w:val="bg-BG"/>
        </w:rPr>
        <w:t xml:space="preserve"> от км </w:t>
      </w:r>
      <w:r w:rsidRPr="00FC4767">
        <w:rPr>
          <w:rFonts w:ascii="Times New Roman" w:eastAsia="Calibri" w:hAnsi="Times New Roman" w:cs="Times New Roman"/>
          <w:b/>
          <w:sz w:val="24"/>
          <w:szCs w:val="24"/>
        </w:rPr>
        <w:t>3</w:t>
      </w:r>
      <w:r w:rsidRPr="00FC4767">
        <w:rPr>
          <w:rFonts w:ascii="Times New Roman" w:eastAsia="Calibri" w:hAnsi="Times New Roman" w:cs="Times New Roman"/>
          <w:b/>
          <w:sz w:val="24"/>
          <w:szCs w:val="24"/>
          <w:lang w:val="bg-BG"/>
        </w:rPr>
        <w:t>+</w:t>
      </w:r>
      <w:r w:rsidRPr="00FC4767">
        <w:rPr>
          <w:rFonts w:ascii="Times New Roman" w:eastAsia="Calibri" w:hAnsi="Times New Roman" w:cs="Times New Roman"/>
          <w:b/>
          <w:sz w:val="24"/>
          <w:szCs w:val="24"/>
        </w:rPr>
        <w:t>97</w:t>
      </w:r>
      <w:r w:rsidRPr="00FC4767">
        <w:rPr>
          <w:rFonts w:ascii="Times New Roman" w:eastAsia="Calibri" w:hAnsi="Times New Roman" w:cs="Times New Roman"/>
          <w:b/>
          <w:sz w:val="24"/>
          <w:szCs w:val="24"/>
          <w:lang w:val="bg-BG"/>
        </w:rPr>
        <w:t xml:space="preserve">5 до км </w:t>
      </w:r>
      <w:r w:rsidRPr="00FC4767">
        <w:rPr>
          <w:rFonts w:ascii="Times New Roman" w:eastAsia="Calibri" w:hAnsi="Times New Roman" w:cs="Times New Roman"/>
          <w:b/>
          <w:sz w:val="24"/>
          <w:szCs w:val="24"/>
        </w:rPr>
        <w:t>9</w:t>
      </w:r>
      <w:r w:rsidRPr="00FC4767">
        <w:rPr>
          <w:rFonts w:ascii="Times New Roman" w:eastAsia="Calibri" w:hAnsi="Times New Roman" w:cs="Times New Roman"/>
          <w:b/>
          <w:sz w:val="24"/>
          <w:szCs w:val="24"/>
          <w:lang w:val="bg-BG"/>
        </w:rPr>
        <w:t>+4</w:t>
      </w:r>
      <w:r w:rsidRPr="00FC4767">
        <w:rPr>
          <w:rFonts w:ascii="Times New Roman" w:eastAsia="Calibri" w:hAnsi="Times New Roman" w:cs="Times New Roman"/>
          <w:b/>
          <w:sz w:val="24"/>
          <w:szCs w:val="24"/>
        </w:rPr>
        <w:t>7</w:t>
      </w:r>
      <w:r w:rsidRPr="00FC4767">
        <w:rPr>
          <w:rFonts w:ascii="Times New Roman" w:eastAsia="Calibri" w:hAnsi="Times New Roman" w:cs="Times New Roman"/>
          <w:b/>
          <w:sz w:val="24"/>
          <w:szCs w:val="24"/>
          <w:lang w:val="bg-BG"/>
        </w:rPr>
        <w:t>5.</w:t>
      </w:r>
    </w:p>
    <w:p w:rsidR="00FC4767" w:rsidRPr="00FC4767" w:rsidRDefault="00FC4767" w:rsidP="00FC4767">
      <w:pPr>
        <w:numPr>
          <w:ilvl w:val="0"/>
          <w:numId w:val="6"/>
        </w:num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ЦЕЛ НА ПРОЕКТА</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 xml:space="preserve">Целта на проекта е възстановяване и подобряване на транспортно-експлоатационните качества и </w:t>
      </w:r>
      <w:proofErr w:type="spellStart"/>
      <w:r w:rsidRPr="00FC4767">
        <w:rPr>
          <w:rFonts w:ascii="Times New Roman" w:eastAsia="Calibri" w:hAnsi="Times New Roman" w:cs="Times New Roman"/>
          <w:sz w:val="24"/>
          <w:szCs w:val="24"/>
          <w:lang w:val="bg-BG"/>
        </w:rPr>
        <w:t>носимоспособността</w:t>
      </w:r>
      <w:proofErr w:type="spellEnd"/>
      <w:r w:rsidRPr="00FC4767">
        <w:rPr>
          <w:rFonts w:ascii="Times New Roman" w:eastAsia="Calibri" w:hAnsi="Times New Roman" w:cs="Times New Roman"/>
          <w:sz w:val="24"/>
          <w:szCs w:val="24"/>
          <w:lang w:val="bg-BG"/>
        </w:rPr>
        <w:t xml:space="preserve"> на настилката и пътното тяло, с оглед осигуряване условия за безопасност на движението и добро отводняване на пътя в разглеждания пътен участък. Чрез подпомагането по мярката ще се постигне подобряване на транспортната свързаност и обновяване на пътната инфраструктура на територията на общината.</w:t>
      </w:r>
    </w:p>
    <w:p w:rsidR="00FC4767" w:rsidRPr="00FC4767" w:rsidRDefault="00FC4767" w:rsidP="00FC4767">
      <w:pPr>
        <w:numPr>
          <w:ilvl w:val="0"/>
          <w:numId w:val="6"/>
        </w:num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МЕСТОПОЛОЖЕНИЕ НА ПЪТНИЯ  УЧАСТЪК</w:t>
      </w:r>
    </w:p>
    <w:p w:rsidR="00FC4767" w:rsidRPr="00FC4767" w:rsidRDefault="00FC4767" w:rsidP="00FC4767">
      <w:pPr>
        <w:spacing w:after="160"/>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Обектът е разположен в община Садово, област Пловдив. Началото на участъка е при км 0+0</w:t>
      </w:r>
      <w:r w:rsidRPr="00FC4767">
        <w:rPr>
          <w:rFonts w:ascii="Times New Roman" w:eastAsia="Calibri" w:hAnsi="Times New Roman" w:cs="Times New Roman"/>
          <w:sz w:val="24"/>
          <w:szCs w:val="24"/>
        </w:rPr>
        <w:t>0</w:t>
      </w:r>
      <w:r w:rsidRPr="00FC4767">
        <w:rPr>
          <w:rFonts w:ascii="Times New Roman" w:eastAsia="Calibri" w:hAnsi="Times New Roman" w:cs="Times New Roman"/>
          <w:sz w:val="24"/>
          <w:szCs w:val="24"/>
          <w:lang w:val="bg-BG"/>
        </w:rPr>
        <w:t xml:space="preserve">0 (= км </w:t>
      </w:r>
      <w:r w:rsidRPr="00FC4767">
        <w:rPr>
          <w:rFonts w:ascii="Times New Roman" w:eastAsia="Calibri" w:hAnsi="Times New Roman" w:cs="Times New Roman"/>
          <w:sz w:val="24"/>
          <w:szCs w:val="24"/>
        </w:rPr>
        <w:t>3</w:t>
      </w:r>
      <w:r w:rsidRPr="00FC4767">
        <w:rPr>
          <w:rFonts w:ascii="Times New Roman" w:eastAsia="Calibri" w:hAnsi="Times New Roman" w:cs="Times New Roman"/>
          <w:sz w:val="24"/>
          <w:szCs w:val="24"/>
          <w:lang w:val="bg-BG"/>
        </w:rPr>
        <w:t>+</w:t>
      </w:r>
      <w:r w:rsidRPr="00FC4767">
        <w:rPr>
          <w:rFonts w:ascii="Times New Roman" w:eastAsia="Calibri" w:hAnsi="Times New Roman" w:cs="Times New Roman"/>
          <w:sz w:val="24"/>
          <w:szCs w:val="24"/>
        </w:rPr>
        <w:t>97</w:t>
      </w:r>
      <w:r w:rsidRPr="00FC4767">
        <w:rPr>
          <w:rFonts w:ascii="Times New Roman" w:eastAsia="Calibri" w:hAnsi="Times New Roman" w:cs="Times New Roman"/>
          <w:sz w:val="24"/>
          <w:szCs w:val="24"/>
          <w:lang w:val="bg-BG"/>
        </w:rPr>
        <w:t xml:space="preserve">5 по задание), което е на територията на с. Караджово и е при кръстовище с общински път </w:t>
      </w:r>
      <w:r w:rsidRPr="00FC4767">
        <w:rPr>
          <w:rFonts w:ascii="Times New Roman" w:eastAsia="Calibri" w:hAnsi="Times New Roman" w:cs="Times New Roman"/>
          <w:sz w:val="24"/>
          <w:szCs w:val="24"/>
        </w:rPr>
        <w:t xml:space="preserve">PDV 2270 </w:t>
      </w:r>
      <w:r w:rsidRPr="00FC4767">
        <w:rPr>
          <w:rFonts w:ascii="Times New Roman" w:eastAsia="Calibri" w:hAnsi="Times New Roman" w:cs="Times New Roman"/>
          <w:sz w:val="24"/>
          <w:szCs w:val="24"/>
          <w:lang w:val="bg-BG"/>
        </w:rPr>
        <w:t xml:space="preserve">за с. Кочево. Краят е на км 5+614,50 (= км 9+475), което е на територията на с.Болярци и съвпада с кръстовище с републикански път </w:t>
      </w:r>
      <w:r w:rsidRPr="00FC4767">
        <w:rPr>
          <w:rFonts w:ascii="Times New Roman" w:eastAsia="Calibri" w:hAnsi="Times New Roman" w:cs="Times New Roman"/>
          <w:sz w:val="24"/>
          <w:szCs w:val="24"/>
        </w:rPr>
        <w:t>III-804</w:t>
      </w:r>
      <w:r w:rsidRPr="00FC4767">
        <w:rPr>
          <w:rFonts w:ascii="Times New Roman" w:eastAsia="Calibri" w:hAnsi="Times New Roman" w:cs="Times New Roman"/>
          <w:sz w:val="24"/>
          <w:szCs w:val="24"/>
          <w:lang w:val="bg-BG"/>
        </w:rPr>
        <w:t xml:space="preserve"> „Поповица – Асеновград“. </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Обектът преминава през 2 населени места:</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От км 0+000 до км 0+588 преминава през с. Караджово</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От км 4+874 до км 5+614,50 преминава през с. Болярци</w:t>
      </w:r>
    </w:p>
    <w:p w:rsidR="00FC4767" w:rsidRPr="00FC4767" w:rsidRDefault="00FC4767" w:rsidP="00FC4767">
      <w:pPr>
        <w:numPr>
          <w:ilvl w:val="0"/>
          <w:numId w:val="6"/>
        </w:numPr>
        <w:spacing w:after="160" w:line="259" w:lineRule="auto"/>
        <w:contextualSpacing/>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СЪЩЕСТВУВАЩО ПОЛОЖЕНИЕ </w:t>
      </w:r>
    </w:p>
    <w:p w:rsidR="00FC4767" w:rsidRPr="00FC4767" w:rsidRDefault="00FC4767" w:rsidP="00FC4767">
      <w:pPr>
        <w:spacing w:after="160" w:line="259" w:lineRule="auto"/>
        <w:ind w:left="720"/>
        <w:contextualSpacing/>
        <w:jc w:val="both"/>
        <w:rPr>
          <w:rFonts w:ascii="Times New Roman" w:eastAsia="Calibri" w:hAnsi="Times New Roman" w:cs="Times New Roman"/>
          <w:b/>
          <w:sz w:val="24"/>
          <w:szCs w:val="24"/>
          <w:lang w:val="bg-BG"/>
        </w:rPr>
      </w:pPr>
    </w:p>
    <w:p w:rsidR="00FC4767" w:rsidRPr="00FC4767" w:rsidRDefault="00FC4767" w:rsidP="00FC4767">
      <w:pPr>
        <w:numPr>
          <w:ilvl w:val="1"/>
          <w:numId w:val="7"/>
        </w:numPr>
        <w:spacing w:after="160" w:line="259" w:lineRule="auto"/>
        <w:contextualSpacing/>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Данни за съществуващият път</w:t>
      </w:r>
    </w:p>
    <w:p w:rsidR="00FC4767" w:rsidRPr="00FC4767" w:rsidRDefault="00FC4767" w:rsidP="00FC4767">
      <w:pPr>
        <w:spacing w:after="160" w:line="259" w:lineRule="auto"/>
        <w:ind w:firstLine="24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Изпълнението на проекта се базира на изходната информация към момента, а именно:</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а)</w:t>
      </w:r>
      <w:r w:rsidRPr="00FC4767">
        <w:rPr>
          <w:rFonts w:ascii="Times New Roman" w:eastAsia="Calibri" w:hAnsi="Times New Roman" w:cs="Times New Roman"/>
          <w:sz w:val="24"/>
          <w:szCs w:val="24"/>
          <w:lang w:val="bg-BG"/>
        </w:rPr>
        <w:t xml:space="preserve"> </w:t>
      </w:r>
      <w:r w:rsidRPr="00FC4767">
        <w:rPr>
          <w:rFonts w:ascii="Times New Roman" w:eastAsia="Calibri" w:hAnsi="Times New Roman" w:cs="Times New Roman"/>
          <w:b/>
          <w:sz w:val="24"/>
          <w:szCs w:val="24"/>
          <w:lang w:val="bg-BG"/>
        </w:rPr>
        <w:t xml:space="preserve">Ситуация и Надлъжен профил </w:t>
      </w:r>
      <w:r w:rsidRPr="00FC4767">
        <w:rPr>
          <w:rFonts w:ascii="Times New Roman" w:eastAsia="Calibri" w:hAnsi="Times New Roman" w:cs="Times New Roman"/>
          <w:sz w:val="24"/>
          <w:szCs w:val="24"/>
          <w:lang w:val="bg-BG"/>
        </w:rPr>
        <w:t xml:space="preserve">- Пътят се намира в равнинен терен. Съществуващата ситуация е с циркулярни криви и циркулярни криви, </w:t>
      </w:r>
      <w:proofErr w:type="spellStart"/>
      <w:r w:rsidRPr="00FC4767">
        <w:rPr>
          <w:rFonts w:ascii="Times New Roman" w:eastAsia="Calibri" w:hAnsi="Times New Roman" w:cs="Times New Roman"/>
          <w:sz w:val="24"/>
          <w:szCs w:val="24"/>
          <w:lang w:val="bg-BG"/>
        </w:rPr>
        <w:t>ракордирани</w:t>
      </w:r>
      <w:proofErr w:type="spellEnd"/>
      <w:r w:rsidRPr="00FC4767">
        <w:rPr>
          <w:rFonts w:ascii="Times New Roman" w:eastAsia="Calibri" w:hAnsi="Times New Roman" w:cs="Times New Roman"/>
          <w:sz w:val="24"/>
          <w:szCs w:val="24"/>
          <w:lang w:val="bg-BG"/>
        </w:rPr>
        <w:t xml:space="preserve"> с преходни криви – </w:t>
      </w:r>
      <w:proofErr w:type="spellStart"/>
      <w:r w:rsidRPr="00FC4767">
        <w:rPr>
          <w:rFonts w:ascii="Times New Roman" w:eastAsia="Calibri" w:hAnsi="Times New Roman" w:cs="Times New Roman"/>
          <w:sz w:val="24"/>
          <w:szCs w:val="24"/>
          <w:lang w:val="bg-BG"/>
        </w:rPr>
        <w:t>клотоиди</w:t>
      </w:r>
      <w:proofErr w:type="spellEnd"/>
      <w:r w:rsidRPr="00FC4767">
        <w:rPr>
          <w:rFonts w:ascii="Times New Roman" w:eastAsia="Calibri" w:hAnsi="Times New Roman" w:cs="Times New Roman"/>
          <w:sz w:val="24"/>
          <w:szCs w:val="24"/>
          <w:lang w:val="bg-BG"/>
        </w:rPr>
        <w:t xml:space="preserve">. Участъкът е с добри геометрични характеристики на пътя. </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б) Габарит – </w:t>
      </w:r>
      <w:r w:rsidRPr="00FC4767">
        <w:rPr>
          <w:rFonts w:ascii="Times New Roman" w:eastAsia="Calibri" w:hAnsi="Times New Roman" w:cs="Times New Roman"/>
          <w:sz w:val="24"/>
          <w:szCs w:val="24"/>
          <w:lang w:val="bg-BG"/>
        </w:rPr>
        <w:t>По проверки на място, съществуващият габарит е:</w:t>
      </w: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 територията на с. Караджово</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пътно платно 2х3,50м</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съществуващите тротоари  от 2,00м до 3,00м</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Извън населено място</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Ширина на пътното платно 2х3,00м </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банкета 2х1,00м</w:t>
      </w: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 територията на с. Болярци</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Ширина на пътното платно 2х3,50м</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Ширина на съществуващите тротоари около 3,00м</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в) Кръстовища и пътни връзки  </w:t>
      </w:r>
    </w:p>
    <w:p w:rsidR="00FC4767" w:rsidRPr="00FC4767" w:rsidRDefault="00FC4767" w:rsidP="00FC4767">
      <w:pPr>
        <w:spacing w:after="80" w:line="240" w:lineRule="auto"/>
        <w:ind w:left="238" w:firstLine="482"/>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В участъка има кръстовище с път от републиканската мрежа – краят на обекта е при кръстовище с републикански път </w:t>
      </w:r>
      <w:r w:rsidRPr="00FC4767">
        <w:rPr>
          <w:rFonts w:ascii="Times New Roman" w:eastAsia="Calibri" w:hAnsi="Times New Roman" w:cs="Times New Roman"/>
          <w:sz w:val="24"/>
          <w:szCs w:val="24"/>
        </w:rPr>
        <w:t>III-</w:t>
      </w:r>
      <w:r w:rsidRPr="00FC4767">
        <w:rPr>
          <w:rFonts w:ascii="Times New Roman" w:eastAsia="Calibri" w:hAnsi="Times New Roman" w:cs="Times New Roman"/>
          <w:sz w:val="24"/>
          <w:szCs w:val="24"/>
          <w:lang w:val="bg-BG"/>
        </w:rPr>
        <w:t xml:space="preserve">804 „Поповица – Асеновград“ при км 5+614,50 (= 9+475 по задание). </w:t>
      </w:r>
      <w:proofErr w:type="spellStart"/>
      <w:r w:rsidRPr="00FC4767">
        <w:rPr>
          <w:rFonts w:ascii="Times New Roman" w:eastAsia="Calibri" w:hAnsi="Times New Roman" w:cs="Times New Roman"/>
          <w:sz w:val="24"/>
          <w:szCs w:val="24"/>
          <w:lang w:val="bg-BG"/>
        </w:rPr>
        <w:t>Заустванията</w:t>
      </w:r>
      <w:proofErr w:type="spellEnd"/>
      <w:r w:rsidRPr="00FC4767">
        <w:rPr>
          <w:rFonts w:ascii="Times New Roman" w:eastAsia="Calibri" w:hAnsi="Times New Roman" w:cs="Times New Roman"/>
          <w:sz w:val="24"/>
          <w:szCs w:val="24"/>
          <w:lang w:val="bg-BG"/>
        </w:rPr>
        <w:t xml:space="preserve"> с други пътища и улици са 36бр.</w:t>
      </w:r>
    </w:p>
    <w:p w:rsidR="00FC4767" w:rsidRPr="00FC4767" w:rsidRDefault="00FC4767" w:rsidP="00FC4767">
      <w:pPr>
        <w:spacing w:after="80" w:line="240" w:lineRule="auto"/>
        <w:ind w:left="1080"/>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left="240" w:firstLine="48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г) Участъци с концентрация на ПТП- </w:t>
      </w:r>
      <w:r w:rsidRPr="00FC4767">
        <w:rPr>
          <w:rFonts w:ascii="Times New Roman" w:eastAsia="Calibri" w:hAnsi="Times New Roman" w:cs="Times New Roman"/>
          <w:sz w:val="24"/>
          <w:szCs w:val="24"/>
          <w:lang w:val="bg-BG"/>
        </w:rPr>
        <w:t>Няма данни за участъци с концентрация на ПТП</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д) Отводняване </w:t>
      </w:r>
      <w:r w:rsidRPr="00FC4767">
        <w:rPr>
          <w:rFonts w:ascii="Times New Roman" w:eastAsia="Calibri" w:hAnsi="Times New Roman" w:cs="Times New Roman"/>
          <w:sz w:val="24"/>
          <w:szCs w:val="24"/>
          <w:lang w:val="bg-BG"/>
        </w:rPr>
        <w:t>– отводняването на пътя е незадоволително. Осъществява се повърхностно чрез надлъжния и напречния наклон. Напречните наклони на пътя в разглеждания участък са минимални и не създават добри предпоставки за отводняване на пътното платно. Съществуващите земни окопи са затревени и неспособни да поемат водата от пътното платно.</w:t>
      </w:r>
    </w:p>
    <w:p w:rsidR="00FC4767" w:rsidRPr="00FC4767" w:rsidRDefault="00FC4767" w:rsidP="00FC4767">
      <w:pPr>
        <w:spacing w:after="160" w:line="259" w:lineRule="auto"/>
        <w:ind w:left="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е) Малки съоръжения </w:t>
      </w:r>
      <w:r w:rsidRPr="00FC4767">
        <w:rPr>
          <w:rFonts w:ascii="Times New Roman" w:eastAsia="Calibri" w:hAnsi="Times New Roman" w:cs="Times New Roman"/>
          <w:sz w:val="24"/>
          <w:szCs w:val="24"/>
          <w:lang w:val="bg-BG"/>
        </w:rPr>
        <w:t>- в участъка има 7бр. малки съоръжения</w:t>
      </w: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sz w:val="24"/>
          <w:szCs w:val="24"/>
          <w:lang w:val="bg-BG"/>
        </w:rPr>
        <w:t>- тръбен водосток Ф80 при км 0+577</w:t>
      </w: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 тръбен водосток Ф100 при км 1+720</w:t>
      </w: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 xml:space="preserve">- плочест водосток </w:t>
      </w:r>
      <w:r w:rsidRPr="00FC4767">
        <w:rPr>
          <w:rFonts w:ascii="Times New Roman" w:eastAsia="Calibri" w:hAnsi="Times New Roman" w:cs="Times New Roman"/>
          <w:sz w:val="24"/>
          <w:szCs w:val="24"/>
        </w:rPr>
        <w:t>L</w:t>
      </w:r>
      <w:r w:rsidRPr="00FC4767">
        <w:rPr>
          <w:rFonts w:ascii="Times New Roman" w:eastAsia="Calibri" w:hAnsi="Times New Roman" w:cs="Times New Roman"/>
          <w:sz w:val="24"/>
          <w:szCs w:val="24"/>
          <w:lang w:val="bg-BG"/>
        </w:rPr>
        <w:t>=1м при км 2+885</w:t>
      </w: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 xml:space="preserve">- плочест водосток </w:t>
      </w:r>
      <w:r w:rsidRPr="00FC4767">
        <w:rPr>
          <w:rFonts w:ascii="Times New Roman" w:eastAsia="Calibri" w:hAnsi="Times New Roman" w:cs="Times New Roman"/>
          <w:sz w:val="24"/>
          <w:szCs w:val="24"/>
        </w:rPr>
        <w:t>L</w:t>
      </w:r>
      <w:r w:rsidRPr="00FC4767">
        <w:rPr>
          <w:rFonts w:ascii="Times New Roman" w:eastAsia="Calibri" w:hAnsi="Times New Roman" w:cs="Times New Roman"/>
          <w:sz w:val="24"/>
          <w:szCs w:val="24"/>
          <w:lang w:val="bg-BG"/>
        </w:rPr>
        <w:t>=2м при км 3+652</w:t>
      </w: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 xml:space="preserve">- плочест водосток </w:t>
      </w:r>
      <w:r w:rsidRPr="00FC4767">
        <w:rPr>
          <w:rFonts w:ascii="Times New Roman" w:eastAsia="Calibri" w:hAnsi="Times New Roman" w:cs="Times New Roman"/>
          <w:sz w:val="24"/>
          <w:szCs w:val="24"/>
        </w:rPr>
        <w:t>L</w:t>
      </w:r>
      <w:r w:rsidRPr="00FC4767">
        <w:rPr>
          <w:rFonts w:ascii="Times New Roman" w:eastAsia="Calibri" w:hAnsi="Times New Roman" w:cs="Times New Roman"/>
          <w:sz w:val="24"/>
          <w:szCs w:val="24"/>
          <w:lang w:val="bg-BG"/>
        </w:rPr>
        <w:t>=1м при км 3675</w:t>
      </w: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 тръбен водосток Ф80 при км 4+487</w:t>
      </w: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 xml:space="preserve">- плочест водосток </w:t>
      </w:r>
      <w:r w:rsidRPr="00FC4767">
        <w:rPr>
          <w:rFonts w:ascii="Times New Roman" w:eastAsia="Calibri" w:hAnsi="Times New Roman" w:cs="Times New Roman"/>
          <w:sz w:val="24"/>
          <w:szCs w:val="24"/>
        </w:rPr>
        <w:t>L</w:t>
      </w:r>
      <w:r w:rsidRPr="00FC4767">
        <w:rPr>
          <w:rFonts w:ascii="Times New Roman" w:eastAsia="Calibri" w:hAnsi="Times New Roman" w:cs="Times New Roman"/>
          <w:sz w:val="24"/>
          <w:szCs w:val="24"/>
          <w:lang w:val="bg-BG"/>
        </w:rPr>
        <w:t>=1м при км 5+097</w:t>
      </w: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left="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ж)</w:t>
      </w:r>
      <w:r w:rsidRPr="00FC4767">
        <w:rPr>
          <w:rFonts w:ascii="Times New Roman" w:eastAsia="Calibri" w:hAnsi="Times New Roman" w:cs="Times New Roman"/>
          <w:sz w:val="24"/>
          <w:szCs w:val="24"/>
          <w:lang w:val="bg-BG"/>
        </w:rPr>
        <w:t xml:space="preserve"> </w:t>
      </w:r>
      <w:r w:rsidRPr="00FC4767">
        <w:rPr>
          <w:rFonts w:ascii="Times New Roman" w:eastAsia="Calibri" w:hAnsi="Times New Roman" w:cs="Times New Roman"/>
          <w:b/>
          <w:sz w:val="24"/>
          <w:szCs w:val="24"/>
          <w:lang w:val="bg-BG"/>
        </w:rPr>
        <w:t xml:space="preserve">Големи съоръжения – </w:t>
      </w:r>
      <w:r w:rsidRPr="00FC4767">
        <w:rPr>
          <w:rFonts w:ascii="Times New Roman" w:eastAsia="Calibri" w:hAnsi="Times New Roman" w:cs="Times New Roman"/>
          <w:sz w:val="24"/>
          <w:szCs w:val="24"/>
          <w:lang w:val="bg-BG"/>
        </w:rPr>
        <w:t>в участъка няма големи съоръжения</w:t>
      </w:r>
    </w:p>
    <w:p w:rsidR="00FC4767" w:rsidRPr="00FC4767" w:rsidRDefault="00FC4767" w:rsidP="00FC4767">
      <w:pPr>
        <w:spacing w:after="160" w:line="259" w:lineRule="auto"/>
        <w:ind w:left="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 Принадлежности на пътя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Съществуващата хоризонтална маркировка и вертикалната пътна сигнализация липсва. </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и) Тротоари и бордюри</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В участъка, преминаващ през с. Караджово двустранно са изградени тротоари с настилка от бетонови плочи, която е деформирана. Съществуващите бордюри са в не особено добро състояние и в по-голямата си част нямат видимост над асфалтовата настилка. В регулацията на с. Болярци двустранно на пътното трасе има съществуващи </w:t>
      </w:r>
      <w:r w:rsidRPr="00FC4767">
        <w:rPr>
          <w:rFonts w:ascii="Times New Roman" w:eastAsia="Calibri" w:hAnsi="Times New Roman" w:cs="Times New Roman"/>
          <w:sz w:val="24"/>
          <w:szCs w:val="24"/>
          <w:lang w:val="bg-BG"/>
        </w:rPr>
        <w:lastRenderedPageBreak/>
        <w:t>тротоари с настилка от бетонови плочи, чиято широчина е около 4,00м. Настилката е деформирана и на места разрушена.</w:t>
      </w:r>
    </w:p>
    <w:p w:rsidR="00FC4767" w:rsidRPr="00FC4767" w:rsidRDefault="00FC4767" w:rsidP="00FC4767">
      <w:pPr>
        <w:ind w:left="108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4.2.Състояние на пътната настилка</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От направения оглед на обекта се установи, че състоянието на настилката в целия участък е незадоволително. На територията на с. Караджово се наблюдават </w:t>
      </w:r>
      <w:proofErr w:type="spellStart"/>
      <w:r w:rsidRPr="00FC4767">
        <w:rPr>
          <w:rFonts w:ascii="Times New Roman" w:eastAsia="Calibri" w:hAnsi="Times New Roman" w:cs="Times New Roman"/>
          <w:sz w:val="24"/>
          <w:szCs w:val="24"/>
          <w:lang w:val="bg-BG"/>
        </w:rPr>
        <w:t>множестно</w:t>
      </w:r>
      <w:proofErr w:type="spellEnd"/>
      <w:r w:rsidRPr="00FC4767">
        <w:rPr>
          <w:rFonts w:ascii="Times New Roman" w:eastAsia="Calibri" w:hAnsi="Times New Roman" w:cs="Times New Roman"/>
          <w:sz w:val="24"/>
          <w:szCs w:val="24"/>
          <w:lang w:val="bg-BG"/>
        </w:rPr>
        <w:t xml:space="preserve"> надлъжни и напречни пукнатини в оста и ръбовете. Покритието на настилката е износено, съществуват разрушения. Пътното платно се отводнява чрез надлъжния и напречния наклон като на  места няма необходим такъв, което го прави незадоволително. В участъка между с. Караджово и с. Болярци асфалтобетоновата настилка е в изключително лошо състояние. Наблюдават се пропадания, надлъжни и мрежовидни пукнатини, незадоволителна </w:t>
      </w:r>
      <w:proofErr w:type="spellStart"/>
      <w:r w:rsidRPr="00FC4767">
        <w:rPr>
          <w:rFonts w:ascii="Times New Roman" w:eastAsia="Calibri" w:hAnsi="Times New Roman" w:cs="Times New Roman"/>
          <w:sz w:val="24"/>
          <w:szCs w:val="24"/>
          <w:lang w:val="bg-BG"/>
        </w:rPr>
        <w:t>равност</w:t>
      </w:r>
      <w:proofErr w:type="spellEnd"/>
      <w:r w:rsidRPr="00FC4767">
        <w:rPr>
          <w:rFonts w:ascii="Times New Roman" w:eastAsia="Calibri" w:hAnsi="Times New Roman" w:cs="Times New Roman"/>
          <w:sz w:val="24"/>
          <w:szCs w:val="24"/>
          <w:lang w:val="bg-BG"/>
        </w:rPr>
        <w:t xml:space="preserve"> и множество разрушения. В участъка, преминаващ през с. Болярци, асфалтобетоновото покритие е износено и на места се наблюдават пукнатини.</w:t>
      </w:r>
    </w:p>
    <w:p w:rsidR="00FC4767" w:rsidRPr="00FC4767" w:rsidRDefault="00FC4767" w:rsidP="00FC4767">
      <w:pPr>
        <w:ind w:left="108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4.3 </w:t>
      </w:r>
      <w:proofErr w:type="spellStart"/>
      <w:r w:rsidRPr="00FC4767">
        <w:rPr>
          <w:rFonts w:ascii="Times New Roman" w:eastAsia="Calibri" w:hAnsi="Times New Roman" w:cs="Times New Roman"/>
          <w:b/>
          <w:sz w:val="24"/>
          <w:szCs w:val="24"/>
          <w:lang w:val="bg-BG"/>
        </w:rPr>
        <w:t>Носимоспособност</w:t>
      </w:r>
      <w:proofErr w:type="spellEnd"/>
    </w:p>
    <w:p w:rsidR="00FC4767" w:rsidRPr="00FC4767" w:rsidRDefault="00FC4767" w:rsidP="00FC4767">
      <w:pPr>
        <w:spacing w:after="160" w:line="259" w:lineRule="auto"/>
        <w:ind w:firstLine="720"/>
        <w:jc w:val="both"/>
        <w:rPr>
          <w:rFonts w:ascii="Times New Roman" w:eastAsia="Calibri" w:hAnsi="Times New Roman" w:cs="Times New Roman"/>
          <w:sz w:val="24"/>
          <w:szCs w:val="24"/>
        </w:rPr>
      </w:pPr>
      <w:r w:rsidRPr="00FC4767">
        <w:rPr>
          <w:rFonts w:ascii="Times New Roman" w:eastAsia="Calibri" w:hAnsi="Times New Roman" w:cs="Times New Roman"/>
          <w:sz w:val="24"/>
          <w:szCs w:val="24"/>
          <w:lang w:val="bg-BG"/>
        </w:rPr>
        <w:t xml:space="preserve">Към момента няма данни от централната лаборатория по пътища и мостове за </w:t>
      </w:r>
      <w:proofErr w:type="spellStart"/>
      <w:r w:rsidRPr="00FC4767">
        <w:rPr>
          <w:rFonts w:ascii="Times New Roman" w:eastAsia="Calibri" w:hAnsi="Times New Roman" w:cs="Times New Roman"/>
          <w:sz w:val="24"/>
          <w:szCs w:val="24"/>
          <w:lang w:val="bg-BG"/>
        </w:rPr>
        <w:t>носимоспособността</w:t>
      </w:r>
      <w:proofErr w:type="spellEnd"/>
      <w:r w:rsidRPr="00FC4767">
        <w:rPr>
          <w:rFonts w:ascii="Times New Roman" w:eastAsia="Calibri" w:hAnsi="Times New Roman" w:cs="Times New Roman"/>
          <w:sz w:val="24"/>
          <w:szCs w:val="24"/>
          <w:lang w:val="bg-BG"/>
        </w:rPr>
        <w:t xml:space="preserve"> в участъка.</w:t>
      </w:r>
    </w:p>
    <w:p w:rsidR="00FC4767" w:rsidRPr="00FC4767" w:rsidRDefault="00FC4767" w:rsidP="00FC4767">
      <w:pPr>
        <w:ind w:left="108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4.4 </w:t>
      </w:r>
      <w:proofErr w:type="spellStart"/>
      <w:r w:rsidRPr="00FC4767">
        <w:rPr>
          <w:rFonts w:ascii="Times New Roman" w:eastAsia="Calibri" w:hAnsi="Times New Roman" w:cs="Times New Roman"/>
          <w:b/>
          <w:sz w:val="24"/>
          <w:szCs w:val="24"/>
          <w:lang w:val="bg-BG"/>
        </w:rPr>
        <w:t>Равност</w:t>
      </w:r>
      <w:proofErr w:type="spellEnd"/>
      <w:r w:rsidRPr="00FC4767">
        <w:rPr>
          <w:rFonts w:ascii="Times New Roman" w:eastAsia="Calibri" w:hAnsi="Times New Roman" w:cs="Times New Roman"/>
          <w:b/>
          <w:sz w:val="24"/>
          <w:szCs w:val="24"/>
          <w:lang w:val="bg-BG"/>
        </w:rPr>
        <w:t xml:space="preserve"> на пътното покритие</w:t>
      </w:r>
    </w:p>
    <w:p w:rsidR="00FC4767" w:rsidRPr="00FC4767" w:rsidRDefault="00FC4767" w:rsidP="00FC4767">
      <w:pPr>
        <w:spacing w:after="160" w:line="259" w:lineRule="auto"/>
        <w:ind w:firstLine="720"/>
        <w:jc w:val="both"/>
        <w:rPr>
          <w:rFonts w:ascii="Times New Roman" w:eastAsia="Calibri" w:hAnsi="Times New Roman" w:cs="Times New Roman"/>
          <w:sz w:val="24"/>
          <w:szCs w:val="24"/>
        </w:rPr>
      </w:pPr>
      <w:r w:rsidRPr="00FC4767">
        <w:rPr>
          <w:rFonts w:ascii="Times New Roman" w:eastAsia="Calibri" w:hAnsi="Times New Roman" w:cs="Times New Roman"/>
          <w:sz w:val="24"/>
          <w:szCs w:val="24"/>
          <w:lang w:val="bg-BG"/>
        </w:rPr>
        <w:t xml:space="preserve">От направеният оглед на място се констатира, че </w:t>
      </w:r>
      <w:proofErr w:type="spellStart"/>
      <w:r w:rsidRPr="00FC4767">
        <w:rPr>
          <w:rFonts w:ascii="Times New Roman" w:eastAsia="Calibri" w:hAnsi="Times New Roman" w:cs="Times New Roman"/>
          <w:sz w:val="24"/>
          <w:szCs w:val="24"/>
          <w:lang w:val="bg-BG"/>
        </w:rPr>
        <w:t>равността</w:t>
      </w:r>
      <w:proofErr w:type="spellEnd"/>
      <w:r w:rsidRPr="00FC4767">
        <w:rPr>
          <w:rFonts w:ascii="Times New Roman" w:eastAsia="Calibri" w:hAnsi="Times New Roman" w:cs="Times New Roman"/>
          <w:sz w:val="24"/>
          <w:szCs w:val="24"/>
          <w:lang w:val="bg-BG"/>
        </w:rPr>
        <w:t xml:space="preserve"> на пътното покритие е незадоволителна.</w:t>
      </w:r>
    </w:p>
    <w:p w:rsidR="00FC4767" w:rsidRPr="00FC4767" w:rsidRDefault="00FC4767" w:rsidP="00FC4767">
      <w:pPr>
        <w:spacing w:after="160" w:line="259" w:lineRule="auto"/>
        <w:ind w:firstLine="720"/>
        <w:jc w:val="both"/>
        <w:rPr>
          <w:rFonts w:ascii="Times New Roman" w:eastAsia="Calibri" w:hAnsi="Times New Roman" w:cs="Times New Roman"/>
          <w:sz w:val="24"/>
          <w:szCs w:val="24"/>
        </w:rPr>
      </w:pPr>
    </w:p>
    <w:p w:rsidR="00FC4767" w:rsidRPr="00FC4767" w:rsidRDefault="00FC4767" w:rsidP="00FC4767">
      <w:pPr>
        <w:numPr>
          <w:ilvl w:val="0"/>
          <w:numId w:val="6"/>
        </w:numPr>
        <w:tabs>
          <w:tab w:val="left" w:pos="851"/>
        </w:tabs>
        <w:spacing w:before="60" w:after="120" w:line="240"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ПРОЕКТНО РЕШЕНИЕ </w:t>
      </w:r>
    </w:p>
    <w:p w:rsidR="00FC4767" w:rsidRPr="00FC4767" w:rsidRDefault="00FC4767" w:rsidP="00FC4767">
      <w:pPr>
        <w:spacing w:after="160" w:line="259" w:lineRule="auto"/>
        <w:jc w:val="center"/>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Новото проектно решение е разработено при следните данни:</w:t>
      </w:r>
    </w:p>
    <w:p w:rsidR="00FC4767" w:rsidRPr="00FC4767" w:rsidRDefault="00FC4767" w:rsidP="00FC4767">
      <w:p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rPr>
        <w:t>5</w:t>
      </w:r>
      <w:r w:rsidRPr="00FC4767">
        <w:rPr>
          <w:rFonts w:ascii="Times New Roman" w:eastAsia="Calibri" w:hAnsi="Times New Roman" w:cs="Times New Roman"/>
          <w:b/>
          <w:sz w:val="24"/>
          <w:szCs w:val="24"/>
          <w:lang w:val="bg-BG"/>
        </w:rPr>
        <w:t>.1</w:t>
      </w:r>
      <w:proofErr w:type="gramStart"/>
      <w:r w:rsidRPr="00FC4767">
        <w:rPr>
          <w:rFonts w:ascii="Times New Roman" w:eastAsia="Calibri" w:hAnsi="Times New Roman" w:cs="Times New Roman"/>
          <w:b/>
          <w:sz w:val="24"/>
          <w:szCs w:val="24"/>
          <w:lang w:val="bg-BG"/>
        </w:rPr>
        <w:t>.  Основни</w:t>
      </w:r>
      <w:proofErr w:type="gramEnd"/>
      <w:r w:rsidRPr="00FC4767">
        <w:rPr>
          <w:rFonts w:ascii="Times New Roman" w:eastAsia="Calibri" w:hAnsi="Times New Roman" w:cs="Times New Roman"/>
          <w:b/>
          <w:sz w:val="24"/>
          <w:szCs w:val="24"/>
          <w:lang w:val="bg-BG"/>
        </w:rPr>
        <w:t xml:space="preserve"> данни:</w:t>
      </w:r>
    </w:p>
    <w:p w:rsidR="00FC4767" w:rsidRPr="00FC4767" w:rsidRDefault="00FC4767" w:rsidP="00FC4767">
      <w:pPr>
        <w:spacing w:after="160" w:line="259" w:lineRule="auto"/>
        <w:ind w:left="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а)  терен</w:t>
      </w:r>
      <w:r w:rsidRPr="00FC4767">
        <w:rPr>
          <w:rFonts w:ascii="Times New Roman" w:eastAsia="Calibri" w:hAnsi="Times New Roman" w:cs="Times New Roman"/>
          <w:sz w:val="24"/>
          <w:szCs w:val="24"/>
          <w:lang w:val="bg-BG"/>
        </w:rPr>
        <w:t xml:space="preserve"> –равнинен</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б)  клас на пътя</w:t>
      </w:r>
      <w:r w:rsidRPr="00FC4767">
        <w:rPr>
          <w:rFonts w:ascii="Times New Roman" w:eastAsia="Calibri" w:hAnsi="Times New Roman" w:cs="Times New Roman"/>
          <w:sz w:val="24"/>
          <w:szCs w:val="24"/>
          <w:lang w:val="bg-BG"/>
        </w:rPr>
        <w:t xml:space="preserve"> – </w:t>
      </w:r>
      <w:r w:rsidRPr="00FC4767">
        <w:rPr>
          <w:rFonts w:ascii="Times New Roman" w:eastAsia="Calibri" w:hAnsi="Times New Roman" w:cs="Times New Roman"/>
          <w:sz w:val="24"/>
          <w:szCs w:val="24"/>
        </w:rPr>
        <w:t xml:space="preserve">IV </w:t>
      </w:r>
      <w:r w:rsidRPr="00FC4767">
        <w:rPr>
          <w:rFonts w:ascii="Times New Roman" w:eastAsia="Calibri" w:hAnsi="Times New Roman" w:cs="Times New Roman"/>
          <w:sz w:val="24"/>
          <w:szCs w:val="24"/>
          <w:lang w:val="bg-BG"/>
        </w:rPr>
        <w:t>категория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в)  проектна скорост</w:t>
      </w:r>
      <w:r w:rsidRPr="00FC4767">
        <w:rPr>
          <w:rFonts w:ascii="Times New Roman" w:eastAsia="Calibri" w:hAnsi="Times New Roman" w:cs="Times New Roman"/>
          <w:sz w:val="24"/>
          <w:szCs w:val="24"/>
          <w:lang w:val="bg-BG"/>
        </w:rPr>
        <w:t xml:space="preserve"> –</w:t>
      </w:r>
      <w:proofErr w:type="spellStart"/>
      <w:r w:rsidRPr="00FC4767">
        <w:rPr>
          <w:rFonts w:ascii="Times New Roman" w:eastAsia="Calibri" w:hAnsi="Times New Roman" w:cs="Times New Roman"/>
          <w:sz w:val="24"/>
          <w:szCs w:val="24"/>
          <w:lang w:val="bg-BG"/>
        </w:rPr>
        <w:t>Vпр</w:t>
      </w:r>
      <w:proofErr w:type="spellEnd"/>
      <w:r w:rsidRPr="00FC4767">
        <w:rPr>
          <w:rFonts w:ascii="Times New Roman" w:eastAsia="Calibri" w:hAnsi="Times New Roman" w:cs="Times New Roman"/>
          <w:sz w:val="24"/>
          <w:szCs w:val="24"/>
          <w:lang w:val="bg-BG"/>
        </w:rPr>
        <w:t xml:space="preserve">=50km/h   </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г)  ситуация и габарит</w:t>
      </w:r>
      <w:r w:rsidRPr="00FC4767">
        <w:rPr>
          <w:rFonts w:ascii="Times New Roman" w:eastAsia="Calibri" w:hAnsi="Times New Roman" w:cs="Times New Roman"/>
          <w:sz w:val="24"/>
          <w:szCs w:val="24"/>
          <w:lang w:val="bg-BG"/>
        </w:rPr>
        <w:t>:</w:t>
      </w:r>
    </w:p>
    <w:p w:rsidR="00FC4767" w:rsidRPr="00FC4767" w:rsidRDefault="00FC4767" w:rsidP="00FC4767">
      <w:pPr>
        <w:tabs>
          <w:tab w:val="left" w:pos="90"/>
        </w:tabs>
        <w:spacing w:after="160" w:line="259" w:lineRule="auto"/>
        <w:contextualSpacing/>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Оста на проектното решение съвпада с геометричната ос на пътя, при максимално запазване на съществуващите елементи на пътя. Тя е решена с прави, чупки, циркулярни криви и преходни криви, като са спазени изискванията на техническото задание, “Нормите за проектиране на пътища”-2000г., Наредба N04/2 „ЗА ПЛАНИРАНЕ И ПРОЕКТИРАНЕ НА КОМУНИКАЦИОННО-ТРАНСПОРТНИТЕ СИСТЕМИ НА УРБАНИЗИРАНИТЕ ТЕРИТОРИИ” и цифровия кадастрален план, от който е видна регулационната линия.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Не са допуснати намалявания на радиусите на съществуващите криви. </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Проектните габарити са съобразени със съществуващия габарит на пътя:</w:t>
      </w: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На територията на с. Караджово</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пътно платно 2х3,50м (от км 0+000 до км 0+566)</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t xml:space="preserve">     2х3,25м (от км 0+566 до км 0+588)</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тротоара  от 2,00м до 3,00м</w:t>
      </w:r>
    </w:p>
    <w:p w:rsidR="00FC4767" w:rsidRPr="00FC4767" w:rsidRDefault="00FC4767" w:rsidP="00FC4767">
      <w:pPr>
        <w:numPr>
          <w:ilvl w:val="0"/>
          <w:numId w:val="11"/>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Извън населено място</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пътното платно 2х3,25м (от км 0+588 до км 4+874)</w:t>
      </w:r>
    </w:p>
    <w:p w:rsidR="00FC4767" w:rsidRPr="00FC4767" w:rsidRDefault="00FC4767" w:rsidP="00FC4767">
      <w:pPr>
        <w:spacing w:after="160" w:line="259" w:lineRule="auto"/>
        <w:ind w:left="240" w:firstLine="48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Ширина на банкета 2 х 1,25м</w:t>
      </w:r>
    </w:p>
    <w:p w:rsidR="00FC4767" w:rsidRPr="00FC4767" w:rsidRDefault="00FC4767" w:rsidP="00FC4767">
      <w:pPr>
        <w:numPr>
          <w:ilvl w:val="0"/>
          <w:numId w:val="13"/>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На територията на с. Болярци </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Ширина на пътното платно 2х3,25м (от км 4+874 до км 5+017)</w:t>
      </w:r>
    </w:p>
    <w:p w:rsidR="00FC4767" w:rsidRPr="00FC4767" w:rsidRDefault="00FC4767" w:rsidP="00FC4767">
      <w:pPr>
        <w:spacing w:after="160" w:line="259" w:lineRule="auto"/>
        <w:ind w:left="360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2х3,50м (от км 5+017 до км 5+614,50)</w:t>
      </w:r>
    </w:p>
    <w:p w:rsidR="00FC4767" w:rsidRPr="00FC4767" w:rsidRDefault="00FC4767" w:rsidP="00FC4767">
      <w:pPr>
        <w:numPr>
          <w:ilvl w:val="0"/>
          <w:numId w:val="8"/>
        </w:num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Ширина на тротоар около 3,50м</w:t>
      </w:r>
    </w:p>
    <w:p w:rsidR="00FC4767" w:rsidRPr="00FC4767" w:rsidRDefault="00FC4767" w:rsidP="00FC4767">
      <w:pPr>
        <w:tabs>
          <w:tab w:val="left" w:pos="709"/>
        </w:tabs>
        <w:spacing w:after="0" w:line="240" w:lineRule="auto"/>
        <w:jc w:val="both"/>
        <w:rPr>
          <w:rFonts w:ascii="Times New Roman" w:eastAsia="Calibri" w:hAnsi="Times New Roman" w:cs="Times New Roman"/>
          <w:sz w:val="24"/>
          <w:szCs w:val="24"/>
          <w:lang w:val="bg-BG"/>
        </w:rPr>
      </w:pPr>
    </w:p>
    <w:p w:rsidR="00FC4767" w:rsidRPr="00FC4767" w:rsidRDefault="00FC4767" w:rsidP="00FC4767">
      <w:pPr>
        <w:spacing w:after="160"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t xml:space="preserve">            д)  </w:t>
      </w:r>
      <w:proofErr w:type="spellStart"/>
      <w:r w:rsidRPr="00FC4767">
        <w:rPr>
          <w:rFonts w:ascii="Times New Roman" w:eastAsia="Calibri" w:hAnsi="Times New Roman" w:cs="Times New Roman"/>
          <w:b/>
          <w:sz w:val="24"/>
          <w:szCs w:val="24"/>
          <w:lang w:val="bg-BG"/>
        </w:rPr>
        <w:t>Нивелетно</w:t>
      </w:r>
      <w:proofErr w:type="spellEnd"/>
      <w:r w:rsidRPr="00FC4767">
        <w:rPr>
          <w:rFonts w:ascii="Times New Roman" w:eastAsia="Calibri" w:hAnsi="Times New Roman" w:cs="Times New Roman"/>
          <w:b/>
          <w:sz w:val="24"/>
          <w:szCs w:val="24"/>
          <w:lang w:val="bg-BG"/>
        </w:rPr>
        <w:t xml:space="preserve"> решение</w:t>
      </w:r>
      <w:r w:rsidRPr="00FC4767">
        <w:rPr>
          <w:rFonts w:ascii="Times New Roman" w:eastAsia="Calibri" w:hAnsi="Times New Roman" w:cs="Times New Roman"/>
          <w:sz w:val="24"/>
          <w:szCs w:val="24"/>
          <w:lang w:val="bg-BG"/>
        </w:rPr>
        <w:t>:</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proofErr w:type="spellStart"/>
      <w:r w:rsidRPr="00FC4767">
        <w:rPr>
          <w:rFonts w:ascii="Times New Roman" w:eastAsia="Calibri" w:hAnsi="Times New Roman" w:cs="Times New Roman"/>
          <w:sz w:val="24"/>
          <w:szCs w:val="24"/>
          <w:lang w:val="bg-BG"/>
        </w:rPr>
        <w:t>Нивелетата</w:t>
      </w:r>
      <w:proofErr w:type="spellEnd"/>
      <w:r w:rsidRPr="00FC4767">
        <w:rPr>
          <w:rFonts w:ascii="Times New Roman" w:eastAsia="Calibri" w:hAnsi="Times New Roman" w:cs="Times New Roman"/>
          <w:sz w:val="24"/>
          <w:szCs w:val="24"/>
          <w:lang w:val="bg-BG"/>
        </w:rPr>
        <w:t xml:space="preserve"> е проектирана с кубични параболи и е съобразена с теренната линия на съществуващия път, като </w:t>
      </w:r>
      <w:proofErr w:type="spellStart"/>
      <w:r w:rsidRPr="00FC4767">
        <w:rPr>
          <w:rFonts w:ascii="Times New Roman" w:eastAsia="Calibri" w:hAnsi="Times New Roman" w:cs="Times New Roman"/>
          <w:sz w:val="24"/>
          <w:szCs w:val="24"/>
          <w:lang w:val="bg-BG"/>
        </w:rPr>
        <w:t>нивелетните</w:t>
      </w:r>
      <w:proofErr w:type="spellEnd"/>
      <w:r w:rsidRPr="00FC4767">
        <w:rPr>
          <w:rFonts w:ascii="Times New Roman" w:eastAsia="Calibri" w:hAnsi="Times New Roman" w:cs="Times New Roman"/>
          <w:sz w:val="24"/>
          <w:szCs w:val="24"/>
          <w:lang w:val="bg-BG"/>
        </w:rPr>
        <w:t xml:space="preserve"> разлики са съобразени с изискванията да се осигурят необходимите минимални технологични дебелини на асфалтовите пластове по цялата дължина на пътния участък. Тя е проектирана в  проектната ос на пътя, като се държи сметка и за нивото на ръбовете на настилката.</w:t>
      </w:r>
    </w:p>
    <w:p w:rsidR="00FC4767" w:rsidRPr="00FC4767" w:rsidRDefault="00FC4767" w:rsidP="00FC4767">
      <w:p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w:t>
      </w:r>
      <w:r w:rsidRPr="00FC4767">
        <w:rPr>
          <w:rFonts w:ascii="Times New Roman" w:eastAsia="Calibri" w:hAnsi="Times New Roman" w:cs="Times New Roman"/>
          <w:b/>
          <w:sz w:val="24"/>
          <w:szCs w:val="24"/>
        </w:rPr>
        <w:t>e</w:t>
      </w:r>
      <w:r w:rsidRPr="00FC4767">
        <w:rPr>
          <w:rFonts w:ascii="Times New Roman" w:eastAsia="Calibri" w:hAnsi="Times New Roman" w:cs="Times New Roman"/>
          <w:b/>
          <w:sz w:val="24"/>
          <w:szCs w:val="24"/>
          <w:lang w:val="bg-BG"/>
        </w:rPr>
        <w:t xml:space="preserve">) </w:t>
      </w:r>
      <w:proofErr w:type="gramStart"/>
      <w:r w:rsidRPr="00FC4767">
        <w:rPr>
          <w:rFonts w:ascii="Times New Roman" w:eastAsia="Calibri" w:hAnsi="Times New Roman" w:cs="Times New Roman"/>
          <w:b/>
          <w:sz w:val="24"/>
          <w:szCs w:val="24"/>
          <w:lang w:val="bg-BG"/>
        </w:rPr>
        <w:t>отводняване</w:t>
      </w:r>
      <w:proofErr w:type="gramEnd"/>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Отводняването ще се извършва повърхностно чрез надлъжни и напречни наклони, които подпомагат отвеждането на водата до земните окопи извън населено място. На територията на с. Караджово и с. Болярци водата ще се отвежда чрез надлъжни и напречни.</w:t>
      </w: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ж) напречни наклони</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Пътният участък е проектиран с напречни наклони както следва:</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в права двустранен  2.5%</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в крива едностранен от 2.5% до 6%</w:t>
      </w: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 малки съоръжения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 участъка има 7бр. малки съоръжения, за които се предвижда почистване.</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тръбен водосток Ф80 при км 0+577</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тръбен водосток Ф100 при км 1+720</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 xml:space="preserve">- плочест водосток </w:t>
      </w:r>
      <w:r w:rsidRPr="00FC4767">
        <w:rPr>
          <w:rFonts w:ascii="Times New Roman" w:eastAsia="Calibri" w:hAnsi="Times New Roman" w:cs="Times New Roman"/>
          <w:sz w:val="24"/>
          <w:szCs w:val="24"/>
        </w:rPr>
        <w:t>L</w:t>
      </w:r>
      <w:r w:rsidRPr="00FC4767">
        <w:rPr>
          <w:rFonts w:ascii="Times New Roman" w:eastAsia="Calibri" w:hAnsi="Times New Roman" w:cs="Times New Roman"/>
          <w:sz w:val="24"/>
          <w:szCs w:val="24"/>
          <w:lang w:val="bg-BG"/>
        </w:rPr>
        <w:t>=1м при км 2+885</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плочест водосток </w:t>
      </w:r>
      <w:r w:rsidRPr="00FC4767">
        <w:rPr>
          <w:rFonts w:ascii="Times New Roman" w:eastAsia="Calibri" w:hAnsi="Times New Roman" w:cs="Times New Roman"/>
          <w:sz w:val="24"/>
          <w:szCs w:val="24"/>
        </w:rPr>
        <w:t>L</w:t>
      </w:r>
      <w:r w:rsidRPr="00FC4767">
        <w:rPr>
          <w:rFonts w:ascii="Times New Roman" w:eastAsia="Calibri" w:hAnsi="Times New Roman" w:cs="Times New Roman"/>
          <w:sz w:val="24"/>
          <w:szCs w:val="24"/>
          <w:lang w:val="bg-BG"/>
        </w:rPr>
        <w:t>=2м при км 3+652</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плочест водосток </w:t>
      </w:r>
      <w:r w:rsidRPr="00FC4767">
        <w:rPr>
          <w:rFonts w:ascii="Times New Roman" w:eastAsia="Calibri" w:hAnsi="Times New Roman" w:cs="Times New Roman"/>
          <w:sz w:val="24"/>
          <w:szCs w:val="24"/>
        </w:rPr>
        <w:t>L</w:t>
      </w:r>
      <w:r w:rsidRPr="00FC4767">
        <w:rPr>
          <w:rFonts w:ascii="Times New Roman" w:eastAsia="Calibri" w:hAnsi="Times New Roman" w:cs="Times New Roman"/>
          <w:sz w:val="24"/>
          <w:szCs w:val="24"/>
          <w:lang w:val="bg-BG"/>
        </w:rPr>
        <w:t>=1м при км 3675</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тръбен водосток Ф80 при км 4+487</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плочест водосток </w:t>
      </w:r>
      <w:r w:rsidRPr="00FC4767">
        <w:rPr>
          <w:rFonts w:ascii="Times New Roman" w:eastAsia="Calibri" w:hAnsi="Times New Roman" w:cs="Times New Roman"/>
          <w:sz w:val="24"/>
          <w:szCs w:val="24"/>
        </w:rPr>
        <w:t>L</w:t>
      </w:r>
      <w:r w:rsidRPr="00FC4767">
        <w:rPr>
          <w:rFonts w:ascii="Times New Roman" w:eastAsia="Calibri" w:hAnsi="Times New Roman" w:cs="Times New Roman"/>
          <w:sz w:val="24"/>
          <w:szCs w:val="24"/>
          <w:lang w:val="bg-BG"/>
        </w:rPr>
        <w:t>=1м при км 5+097</w:t>
      </w:r>
    </w:p>
    <w:p w:rsidR="00FC4767" w:rsidRPr="00FC4767" w:rsidRDefault="00FC4767" w:rsidP="00FC4767">
      <w:pPr>
        <w:spacing w:afterLines="80" w:after="192" w:line="240"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w:t>
      </w:r>
      <w:r w:rsidRPr="00FC4767">
        <w:rPr>
          <w:rFonts w:ascii="Times New Roman" w:eastAsia="Calibri" w:hAnsi="Times New Roman" w:cs="Times New Roman"/>
          <w:b/>
          <w:sz w:val="24"/>
          <w:szCs w:val="24"/>
          <w:lang w:val="bg-BG"/>
        </w:rPr>
        <w:tab/>
        <w:t>и) големи съоръжения</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В участъка няма големи съоръжения. </w:t>
      </w:r>
    </w:p>
    <w:p w:rsidR="00FC4767" w:rsidRPr="00FC4767" w:rsidRDefault="00FC4767" w:rsidP="00FC4767">
      <w:pPr>
        <w:spacing w:after="160" w:line="259" w:lineRule="auto"/>
        <w:ind w:firstLine="709"/>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й) бордюри и водещи ивици</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Предвижда се подмяната на всички бетонови бордюри с нови такива - съответно 15/25, като точното им местоположение е описано в подробните ведомости. За ограждане на зелена площ на територията на тротоара са предвидени градински бордюри 8/16. Предвидени са бетонови ивици 10/20, които ще отделят новия тротоар от зелена площ.</w:t>
      </w:r>
      <w:r w:rsidRPr="00FC4767">
        <w:rPr>
          <w:rFonts w:ascii="Times New Roman" w:eastAsia="Calibri" w:hAnsi="Times New Roman" w:cs="Times New Roman"/>
          <w:sz w:val="24"/>
          <w:szCs w:val="24"/>
        </w:rPr>
        <w:t xml:space="preserve"> </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к) тротоари</w:t>
      </w:r>
    </w:p>
    <w:p w:rsidR="00FC4767" w:rsidRPr="00FC4767" w:rsidRDefault="00FC4767" w:rsidP="00FC4767">
      <w:pPr>
        <w:spacing w:after="0" w:line="240" w:lineRule="auto"/>
        <w:ind w:left="709"/>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На територията на с. Катуница и с. Караджово от  двете страни на уличното платно са предвидени нови тротоари, които са отделени от пътното платно посредством бетонови бордюри, като при входове и кръстовища същите се понижават и тротоарът се скосява. В зоните на кръстовища се поставят </w:t>
      </w:r>
      <w:proofErr w:type="spellStart"/>
      <w:r w:rsidRPr="00FC4767">
        <w:rPr>
          <w:rFonts w:ascii="Times New Roman" w:eastAsia="Calibri" w:hAnsi="Times New Roman" w:cs="Times New Roman"/>
          <w:sz w:val="24"/>
          <w:szCs w:val="24"/>
          <w:lang w:val="bg-BG"/>
        </w:rPr>
        <w:t>тактилни</w:t>
      </w:r>
      <w:proofErr w:type="spellEnd"/>
      <w:r w:rsidRPr="00FC4767">
        <w:rPr>
          <w:rFonts w:ascii="Times New Roman" w:eastAsia="Calibri" w:hAnsi="Times New Roman" w:cs="Times New Roman"/>
          <w:sz w:val="24"/>
          <w:szCs w:val="24"/>
          <w:lang w:val="bg-BG"/>
        </w:rPr>
        <w:t xml:space="preserve"> плочи според Наредбата за изграждане на общодостъпна среда (НАРЕДБА № 4 ОТ 1 ЮЛИ 2009 ЗА ПРОЕКТИРАНЕ,ИЗПЪЛНЕНИЕ И ПОДДЪРЖАНЕ НА СТРОЕЖИТЕ В СЪОТВЕТСТВИЕ С ИЗИСКВАНИЯТА ЗА ДОСТЪПНА СРЕДА ЗА НАСЕЛЕНИЕТО, ВКЛЮЧИТЕЛНО ЗА ХОРАТА С УВРЕЖДАНИЯ).</w:t>
      </w:r>
    </w:p>
    <w:p w:rsidR="00FC4767" w:rsidRPr="00FC4767" w:rsidRDefault="00FC4767" w:rsidP="00FC4767">
      <w:pPr>
        <w:spacing w:after="0" w:line="240" w:lineRule="auto"/>
        <w:rPr>
          <w:rFonts w:ascii="Times New Roman" w:eastAsia="Calibri" w:hAnsi="Times New Roman" w:cs="Times New Roman"/>
          <w:sz w:val="24"/>
          <w:szCs w:val="24"/>
          <w:lang w:val="bg-BG"/>
        </w:rPr>
      </w:pP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Предвидена е следната тротоарна конструкция:</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тротоарни плочки 30/</w:t>
      </w:r>
      <w:proofErr w:type="spellStart"/>
      <w:r w:rsidRPr="00FC4767">
        <w:rPr>
          <w:rFonts w:ascii="Times New Roman" w:eastAsia="Calibri" w:hAnsi="Times New Roman" w:cs="Times New Roman"/>
          <w:sz w:val="24"/>
          <w:szCs w:val="24"/>
          <w:lang w:val="bg-BG"/>
        </w:rPr>
        <w:t>30</w:t>
      </w:r>
      <w:proofErr w:type="spellEnd"/>
      <w:r w:rsidRPr="00FC4767">
        <w:rPr>
          <w:rFonts w:ascii="Times New Roman" w:eastAsia="Calibri" w:hAnsi="Times New Roman" w:cs="Times New Roman"/>
          <w:sz w:val="24"/>
          <w:szCs w:val="24"/>
          <w:lang w:val="bg-BG"/>
        </w:rPr>
        <w:t>/5</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циментова замазка – 3см</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пясък – 15см</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л) банкети</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Извън населеното място се предвижда почистване на обхвата на пътя от храсти и малки дървета с широчина 2,00м в ляво и в дясно.</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Ще бъдат оформени банкети с широчина 1,25м от двете страни на пътното платно. Същите ще бъдат запълнени и профилирани до ниво горен ръб износващ пласт с </w:t>
      </w:r>
      <w:proofErr w:type="spellStart"/>
      <w:r w:rsidRPr="00FC4767">
        <w:rPr>
          <w:rFonts w:ascii="Times New Roman" w:eastAsia="Calibri" w:hAnsi="Times New Roman" w:cs="Times New Roman"/>
          <w:sz w:val="24"/>
          <w:szCs w:val="24"/>
          <w:lang w:val="bg-BG"/>
        </w:rPr>
        <w:t>нефракциониран</w:t>
      </w:r>
      <w:proofErr w:type="spellEnd"/>
      <w:r w:rsidRPr="00FC4767">
        <w:rPr>
          <w:rFonts w:ascii="Times New Roman" w:eastAsia="Calibri" w:hAnsi="Times New Roman" w:cs="Times New Roman"/>
          <w:sz w:val="24"/>
          <w:szCs w:val="24"/>
          <w:lang w:val="bg-BG"/>
        </w:rPr>
        <w:t xml:space="preserve"> скален материал с дебелина 15см и скален материал с подбран </w:t>
      </w:r>
      <w:proofErr w:type="spellStart"/>
      <w:r w:rsidRPr="00FC4767">
        <w:rPr>
          <w:rFonts w:ascii="Times New Roman" w:eastAsia="Calibri" w:hAnsi="Times New Roman" w:cs="Times New Roman"/>
          <w:sz w:val="24"/>
          <w:szCs w:val="24"/>
          <w:lang w:val="bg-BG"/>
        </w:rPr>
        <w:t>зърнометричен</w:t>
      </w:r>
      <w:proofErr w:type="spellEnd"/>
      <w:r w:rsidRPr="00FC4767">
        <w:rPr>
          <w:rFonts w:ascii="Times New Roman" w:eastAsia="Calibri" w:hAnsi="Times New Roman" w:cs="Times New Roman"/>
          <w:sz w:val="24"/>
          <w:szCs w:val="24"/>
          <w:lang w:val="bg-BG"/>
        </w:rPr>
        <w:t xml:space="preserve"> състав с дебелина 15см.</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rPr>
      </w:pPr>
    </w:p>
    <w:p w:rsidR="00FC4767" w:rsidRPr="00FC4767" w:rsidRDefault="00FC4767" w:rsidP="00FC4767">
      <w:pPr>
        <w:spacing w:after="160" w:line="259" w:lineRule="auto"/>
        <w:ind w:firstLine="709"/>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lang w:val="bg-BG"/>
        </w:rPr>
        <w:lastRenderedPageBreak/>
        <w:t>л) пътна конструкция</w:t>
      </w:r>
    </w:p>
    <w:p w:rsidR="00FC4767" w:rsidRPr="00FC4767" w:rsidRDefault="00FC4767" w:rsidP="00FC4767">
      <w:pPr>
        <w:spacing w:after="160" w:line="259" w:lineRule="auto"/>
        <w:ind w:left="709" w:firstLine="11"/>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Предвид незадоволително състояние на настилката са предвидени два метода за извършване на ремонтните работи.</w:t>
      </w:r>
    </w:p>
    <w:p w:rsidR="00FC4767" w:rsidRPr="00FC4767" w:rsidRDefault="00FC4767" w:rsidP="00FC4767">
      <w:pPr>
        <w:numPr>
          <w:ilvl w:val="0"/>
          <w:numId w:val="12"/>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От км 0+000 до км 0+566,61 – пълна реконструкция;</w:t>
      </w:r>
    </w:p>
    <w:p w:rsidR="00FC4767" w:rsidRPr="00FC4767" w:rsidRDefault="00FC4767" w:rsidP="00FC4767">
      <w:pPr>
        <w:numPr>
          <w:ilvl w:val="0"/>
          <w:numId w:val="12"/>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От км 0+566,61 до км 5+096,97 – студено рециклиране;</w:t>
      </w:r>
    </w:p>
    <w:p w:rsidR="00FC4767" w:rsidRPr="00FC4767" w:rsidRDefault="00FC4767" w:rsidP="00FC4767">
      <w:pPr>
        <w:numPr>
          <w:ilvl w:val="0"/>
          <w:numId w:val="12"/>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От км 5+096,97 до км 5+614,50 – рехабилитация.</w:t>
      </w:r>
    </w:p>
    <w:p w:rsidR="00FC4767" w:rsidRPr="00FC4767" w:rsidRDefault="00FC4767" w:rsidP="00FC4767">
      <w:pPr>
        <w:spacing w:after="160" w:line="259" w:lineRule="auto"/>
        <w:ind w:left="1440"/>
        <w:jc w:val="both"/>
        <w:rPr>
          <w:rFonts w:ascii="Times New Roman" w:eastAsia="Calibri" w:hAnsi="Times New Roman" w:cs="Times New Roman"/>
          <w:sz w:val="24"/>
          <w:szCs w:val="24"/>
          <w:lang w:val="bg-BG" w:eastAsia="bg-BG"/>
        </w:rPr>
      </w:pP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b/>
          <w:sz w:val="24"/>
          <w:szCs w:val="24"/>
          <w:u w:val="single"/>
          <w:lang w:val="bg-BG" w:eastAsia="bg-BG"/>
        </w:rPr>
        <w:t>Участък от км 0+000 до км 0+566,61</w:t>
      </w:r>
      <w:r w:rsidRPr="00FC4767">
        <w:rPr>
          <w:rFonts w:ascii="Times New Roman" w:eastAsia="Calibri" w:hAnsi="Times New Roman" w:cs="Times New Roman"/>
          <w:sz w:val="24"/>
          <w:szCs w:val="24"/>
          <w:lang w:val="bg-BG" w:eastAsia="bg-BG"/>
        </w:rPr>
        <w:t>, намиращ се на територията на с. Караджово – предвид множеството пукнатини, разрушения и силно износване на настилката предлагаме ремонтните работи да бъдат извършени чрез пълна реконструкция.</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Технологията определя изискванията и последователността на технологичните операции при изпълнение на пълна реконструкция.</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Технологията за разглежданият участък е:</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Разваляне на съществуващата асфалтова настилка и изкопаване до проектно ниво и формиране на земната основа.</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Полагане и уплътняване на пластове от трошен камък с обща дебелина в уплътнено състояние </w:t>
      </w:r>
      <w:r w:rsidRPr="00FC4767">
        <w:rPr>
          <w:rFonts w:ascii="Times New Roman" w:eastAsia="Calibri" w:hAnsi="Times New Roman" w:cs="Times New Roman"/>
          <w:sz w:val="24"/>
          <w:szCs w:val="24"/>
          <w:lang w:eastAsia="bg-BG"/>
        </w:rPr>
        <w:t>h=</w:t>
      </w:r>
      <w:r w:rsidRPr="00FC4767">
        <w:rPr>
          <w:rFonts w:ascii="Times New Roman" w:eastAsia="Calibri" w:hAnsi="Times New Roman" w:cs="Times New Roman"/>
          <w:sz w:val="24"/>
          <w:szCs w:val="24"/>
          <w:lang w:val="bg-BG" w:eastAsia="bg-BG"/>
        </w:rPr>
        <w:t>36см.</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Направа на първи битумен разлив</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Полагане и уплътняване на пласт от битумизиран трошен камък с дебелина в уплътнено състояние </w:t>
      </w:r>
      <w:r w:rsidRPr="00FC4767">
        <w:rPr>
          <w:rFonts w:ascii="Times New Roman" w:eastAsia="Calibri" w:hAnsi="Times New Roman" w:cs="Times New Roman"/>
          <w:sz w:val="24"/>
          <w:szCs w:val="24"/>
          <w:lang w:eastAsia="bg-BG"/>
        </w:rPr>
        <w:t>h=7</w:t>
      </w:r>
      <w:r w:rsidRPr="00FC4767">
        <w:rPr>
          <w:rFonts w:ascii="Times New Roman" w:eastAsia="Calibri" w:hAnsi="Times New Roman" w:cs="Times New Roman"/>
          <w:sz w:val="24"/>
          <w:szCs w:val="24"/>
          <w:lang w:val="bg-BG" w:eastAsia="bg-BG"/>
        </w:rPr>
        <w:t>см.</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Направа на втори битумен разлив</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Полагане и уплътняване на пласт от неплътен асфалтобетон с дебелина в уплътнено състояние </w:t>
      </w:r>
      <w:r w:rsidRPr="00FC4767">
        <w:rPr>
          <w:rFonts w:ascii="Times New Roman" w:eastAsia="Calibri" w:hAnsi="Times New Roman" w:cs="Times New Roman"/>
          <w:sz w:val="24"/>
          <w:szCs w:val="24"/>
          <w:lang w:eastAsia="bg-BG"/>
        </w:rPr>
        <w:t>h=4</w:t>
      </w:r>
      <w:r w:rsidRPr="00FC4767">
        <w:rPr>
          <w:rFonts w:ascii="Times New Roman" w:eastAsia="Calibri" w:hAnsi="Times New Roman" w:cs="Times New Roman"/>
          <w:sz w:val="24"/>
          <w:szCs w:val="24"/>
          <w:lang w:val="bg-BG" w:eastAsia="bg-BG"/>
        </w:rPr>
        <w:t>см</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Направа на втори битумен разлив</w:t>
      </w:r>
    </w:p>
    <w:p w:rsidR="00FC4767" w:rsidRPr="00FC4767" w:rsidRDefault="00FC4767" w:rsidP="00FC4767">
      <w:pPr>
        <w:numPr>
          <w:ilvl w:val="0"/>
          <w:numId w:val="4"/>
        </w:numPr>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Полагане и уплътняване на пласт от плътен асфалтобетон тип А с дебелина в уплътнено състояние </w:t>
      </w:r>
      <w:r w:rsidRPr="00FC4767">
        <w:rPr>
          <w:rFonts w:ascii="Times New Roman" w:eastAsia="Calibri" w:hAnsi="Times New Roman" w:cs="Times New Roman"/>
          <w:sz w:val="24"/>
          <w:szCs w:val="24"/>
          <w:lang w:eastAsia="bg-BG"/>
        </w:rPr>
        <w:t>h=4</w:t>
      </w:r>
      <w:r w:rsidRPr="00FC4767">
        <w:rPr>
          <w:rFonts w:ascii="Times New Roman" w:eastAsia="Calibri" w:hAnsi="Times New Roman" w:cs="Times New Roman"/>
          <w:sz w:val="24"/>
          <w:szCs w:val="24"/>
          <w:lang w:val="bg-BG" w:eastAsia="bg-BG"/>
        </w:rPr>
        <w:t>см</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Оразмеряване на пътната конструкция за участък с пълна реконструкция</w:t>
      </w:r>
    </w:p>
    <w:p w:rsidR="00FC4767" w:rsidRPr="00FC4767" w:rsidRDefault="00FC4767" w:rsidP="00FC4767">
      <w:pPr>
        <w:numPr>
          <w:ilvl w:val="0"/>
          <w:numId w:val="4"/>
        </w:numPr>
        <w:tabs>
          <w:tab w:val="num" w:pos="284"/>
        </w:tabs>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Оразмерително натоварване – 10 t/ос</w:t>
      </w:r>
    </w:p>
    <w:p w:rsidR="00FC4767" w:rsidRPr="00FC4767" w:rsidRDefault="00FC4767" w:rsidP="00FC4767">
      <w:pPr>
        <w:numPr>
          <w:ilvl w:val="0"/>
          <w:numId w:val="4"/>
        </w:numPr>
        <w:tabs>
          <w:tab w:val="num" w:pos="284"/>
        </w:tabs>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Диаметър на отпечатъка -  D = 32,04 см</w:t>
      </w:r>
    </w:p>
    <w:p w:rsidR="00FC4767" w:rsidRPr="00FC4767" w:rsidRDefault="00FC4767" w:rsidP="00FC4767">
      <w:pPr>
        <w:numPr>
          <w:ilvl w:val="0"/>
          <w:numId w:val="4"/>
        </w:numPr>
        <w:tabs>
          <w:tab w:val="num" w:pos="284"/>
        </w:tabs>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Напрежение в контактната площ под гумите на оразмерителния </w:t>
      </w:r>
      <w:proofErr w:type="spellStart"/>
      <w:r w:rsidRPr="00FC4767">
        <w:rPr>
          <w:rFonts w:ascii="Times New Roman" w:eastAsia="Calibri" w:hAnsi="Times New Roman" w:cs="Times New Roman"/>
          <w:sz w:val="24"/>
          <w:szCs w:val="24"/>
          <w:lang w:val="bg-BG" w:eastAsia="bg-BG"/>
        </w:rPr>
        <w:t>колесен</w:t>
      </w:r>
      <w:proofErr w:type="spellEnd"/>
      <w:r w:rsidRPr="00FC4767">
        <w:rPr>
          <w:rFonts w:ascii="Times New Roman" w:eastAsia="Calibri" w:hAnsi="Times New Roman" w:cs="Times New Roman"/>
          <w:sz w:val="24"/>
          <w:szCs w:val="24"/>
          <w:lang w:val="bg-BG" w:eastAsia="bg-BG"/>
        </w:rPr>
        <w:t xml:space="preserve"> товар – p =0,620 </w:t>
      </w:r>
      <w:proofErr w:type="spellStart"/>
      <w:r w:rsidRPr="00FC4767">
        <w:rPr>
          <w:rFonts w:ascii="Times New Roman" w:eastAsia="Calibri" w:hAnsi="Times New Roman" w:cs="Times New Roman"/>
          <w:sz w:val="24"/>
          <w:szCs w:val="24"/>
          <w:lang w:val="bg-BG" w:eastAsia="bg-BG"/>
        </w:rPr>
        <w:t>MРa</w:t>
      </w:r>
      <w:proofErr w:type="spellEnd"/>
    </w:p>
    <w:p w:rsidR="00FC4767" w:rsidRPr="00FC4767" w:rsidRDefault="00FC4767" w:rsidP="00FC4767">
      <w:pPr>
        <w:numPr>
          <w:ilvl w:val="0"/>
          <w:numId w:val="4"/>
        </w:numPr>
        <w:tabs>
          <w:tab w:val="num" w:pos="284"/>
        </w:tabs>
        <w:spacing w:after="160" w:line="259" w:lineRule="auto"/>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lastRenderedPageBreak/>
        <w:t xml:space="preserve">Модул на еластичност на земното легло – Е=30 </w:t>
      </w:r>
      <w:proofErr w:type="spellStart"/>
      <w:r w:rsidRPr="00FC4767">
        <w:rPr>
          <w:rFonts w:ascii="Times New Roman" w:eastAsia="Calibri" w:hAnsi="Times New Roman" w:cs="Times New Roman"/>
          <w:sz w:val="24"/>
          <w:szCs w:val="24"/>
          <w:lang w:val="bg-BG" w:eastAsia="bg-BG"/>
        </w:rPr>
        <w:t>МРа</w:t>
      </w:r>
      <w:proofErr w:type="spellEnd"/>
      <w:r w:rsidRPr="00FC4767">
        <w:rPr>
          <w:rFonts w:ascii="Times New Roman" w:eastAsia="Calibri" w:hAnsi="Times New Roman" w:cs="Times New Roman"/>
          <w:sz w:val="24"/>
          <w:szCs w:val="24"/>
          <w:lang w:val="bg-BG" w:eastAsia="bg-BG"/>
        </w:rPr>
        <w:t>- модулът на еластичност трябва да се докаже по време на строителството и при по-малък такъв да се предприемат съответните мероприятия за достигането му;</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noProof/>
          <w:sz w:val="24"/>
          <w:szCs w:val="24"/>
          <w:lang w:val="bg-BG" w:eastAsia="bg-BG"/>
        </w:rPr>
        <mc:AlternateContent>
          <mc:Choice Requires="wpg">
            <w:drawing>
              <wp:anchor distT="0" distB="0" distL="114300" distR="114300" simplePos="0" relativeHeight="251692032" behindDoc="0" locked="0" layoutInCell="1" allowOverlap="1" wp14:anchorId="34F2AF86" wp14:editId="5D446724">
                <wp:simplePos x="0" y="0"/>
                <wp:positionH relativeFrom="column">
                  <wp:posOffset>7620</wp:posOffset>
                </wp:positionH>
                <wp:positionV relativeFrom="paragraph">
                  <wp:posOffset>411480</wp:posOffset>
                </wp:positionV>
                <wp:extent cx="5028565" cy="2373630"/>
                <wp:effectExtent l="55245" t="13970" r="12065" b="508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2373630"/>
                          <a:chOff x="1800" y="8824"/>
                          <a:chExt cx="7941" cy="4320"/>
                        </a:xfrm>
                      </wpg:grpSpPr>
                      <wps:wsp>
                        <wps:cNvPr id="37" name="Rectangle 3"/>
                        <wps:cNvSpPr>
                          <a:spLocks noChangeArrowheads="1"/>
                        </wps:cNvSpPr>
                        <wps:spPr bwMode="auto">
                          <a:xfrm>
                            <a:off x="7560" y="8824"/>
                            <a:ext cx="2160" cy="540"/>
                          </a:xfrm>
                          <a:prstGeom prst="rect">
                            <a:avLst/>
                          </a:prstGeom>
                          <a:solidFill>
                            <a:srgbClr val="FFFFFF"/>
                          </a:solidFill>
                          <a:ln w="9525">
                            <a:solidFill>
                              <a:srgbClr val="000000"/>
                            </a:solidFill>
                            <a:miter lim="800000"/>
                            <a:headEnd/>
                            <a:tailEnd/>
                          </a:ln>
                        </wps:spPr>
                        <wps:txbx>
                          <w:txbxContent>
                            <w:p w:rsidR="00FC4767" w:rsidRPr="006A2904" w:rsidRDefault="00FC4767" w:rsidP="00FC4767">
                              <w:pPr>
                                <w:rPr>
                                  <w:b/>
                                  <w:lang w:val="ru-RU"/>
                                </w:rPr>
                              </w:pPr>
                              <w:r w:rsidRPr="006A2904">
                                <w:rPr>
                                  <w:b/>
                                  <w:lang w:val="ru-RU"/>
                                </w:rPr>
                                <w:t>Ен</w:t>
                              </w:r>
                              <w:r w:rsidRPr="006A2904">
                                <w:rPr>
                                  <w:b/>
                                </w:rPr>
                                <w:t xml:space="preserve"> </w:t>
                              </w:r>
                              <w:r w:rsidRPr="006A2904">
                                <w:rPr>
                                  <w:b/>
                                  <w:lang w:val="ru-RU"/>
                                </w:rPr>
                                <w:t>=</w:t>
                              </w:r>
                              <w:r w:rsidRPr="006A2904">
                                <w:rPr>
                                  <w:b/>
                                </w:rPr>
                                <w:t xml:space="preserve"> </w:t>
                              </w:r>
                              <w:r>
                                <w:rPr>
                                  <w:b/>
                                  <w:lang w:val="ru-RU"/>
                                </w:rPr>
                                <w:t>20</w:t>
                              </w:r>
                              <w:r>
                                <w:rPr>
                                  <w:b/>
                                </w:rPr>
                                <w:t>0</w:t>
                              </w:r>
                              <w:r w:rsidRPr="006A2904">
                                <w:rPr>
                                  <w:b/>
                                  <w:lang w:val="ru-RU"/>
                                </w:rPr>
                                <w:t xml:space="preserve"> </w:t>
                              </w:r>
                              <w:r w:rsidRPr="006A2904">
                                <w:rPr>
                                  <w:b/>
                                  <w:lang w:val="en-GB"/>
                                </w:rPr>
                                <w:t>MPa</w:t>
                              </w:r>
                            </w:p>
                          </w:txbxContent>
                        </wps:txbx>
                        <wps:bodyPr rot="0" vert="horz" wrap="square" lIns="91440" tIns="45720" rIns="91440" bIns="45720" anchor="t" anchorCtr="0" upright="1">
                          <a:noAutofit/>
                        </wps:bodyPr>
                      </wps:wsp>
                      <wps:wsp>
                        <wps:cNvPr id="38" name="Line 4"/>
                        <wps:cNvCnPr>
                          <a:cxnSpLocks noChangeShapeType="1"/>
                        </wps:cNvCnPr>
                        <wps:spPr bwMode="auto">
                          <a:xfrm flipH="1" flipV="1">
                            <a:off x="1800" y="9904"/>
                            <a:ext cx="4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a:cxnSpLocks noChangeShapeType="1"/>
                        </wps:cNvCnPr>
                        <wps:spPr bwMode="auto">
                          <a:xfrm flipH="1">
                            <a:off x="6201" y="9364"/>
                            <a:ext cx="1359"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6"/>
                        <wps:cNvSpPr>
                          <a:spLocks noChangeArrowheads="1"/>
                        </wps:cNvSpPr>
                        <wps:spPr bwMode="auto">
                          <a:xfrm>
                            <a:off x="7560" y="9544"/>
                            <a:ext cx="2160" cy="540"/>
                          </a:xfrm>
                          <a:prstGeom prst="rect">
                            <a:avLst/>
                          </a:prstGeom>
                          <a:solidFill>
                            <a:srgbClr val="FFFFFF"/>
                          </a:solidFill>
                          <a:ln w="9525">
                            <a:solidFill>
                              <a:srgbClr val="000000"/>
                            </a:solidFill>
                            <a:miter lim="800000"/>
                            <a:headEnd/>
                            <a:tailEnd/>
                          </a:ln>
                        </wps:spPr>
                        <wps:txbx>
                          <w:txbxContent>
                            <w:p w:rsidR="00FC4767" w:rsidRPr="006A2904" w:rsidRDefault="00FC4767" w:rsidP="00FC4767">
                              <w:pPr>
                                <w:rPr>
                                  <w:b/>
                                  <w:lang w:val="ru-RU"/>
                                </w:rPr>
                              </w:pPr>
                              <w:r>
                                <w:rPr>
                                  <w:b/>
                                  <w:lang w:val="ru-RU"/>
                                </w:rPr>
                                <w:t>Е</w:t>
                              </w:r>
                              <w:r>
                                <w:rPr>
                                  <w:b/>
                                  <w:vertAlign w:val="subscript"/>
                                </w:rPr>
                                <w:t>1</w:t>
                              </w:r>
                              <w:r w:rsidRPr="006A2904">
                                <w:rPr>
                                  <w:b/>
                                </w:rPr>
                                <w:t xml:space="preserve"> </w:t>
                              </w:r>
                              <w:r w:rsidRPr="006A2904">
                                <w:rPr>
                                  <w:b/>
                                  <w:lang w:val="ru-RU"/>
                                </w:rPr>
                                <w:t>=</w:t>
                              </w:r>
                              <w:r w:rsidRPr="006A2904">
                                <w:rPr>
                                  <w:b/>
                                </w:rPr>
                                <w:t xml:space="preserve"> </w:t>
                              </w:r>
                              <w:r>
                                <w:rPr>
                                  <w:b/>
                                  <w:lang w:val="bg-BG"/>
                                </w:rPr>
                                <w:t>1</w:t>
                              </w:r>
                              <w:r>
                                <w:rPr>
                                  <w:b/>
                                </w:rPr>
                                <w:t>74</w:t>
                              </w:r>
                              <w:r w:rsidRPr="006A2904">
                                <w:rPr>
                                  <w:b/>
                                  <w:lang w:val="ru-RU"/>
                                </w:rPr>
                                <w:t xml:space="preserve"> </w:t>
                              </w:r>
                              <w:r w:rsidRPr="006A2904">
                                <w:rPr>
                                  <w:b/>
                                  <w:lang w:val="en-GB"/>
                                </w:rPr>
                                <w:t>MPa</w:t>
                              </w:r>
                            </w:p>
                            <w:p w:rsidR="00FC4767" w:rsidRDefault="00FC4767" w:rsidP="00FC4767"/>
                          </w:txbxContent>
                        </wps:txbx>
                        <wps:bodyPr rot="0" vert="horz" wrap="square" lIns="91440" tIns="45720" rIns="91440" bIns="45720" anchor="t" anchorCtr="0" upright="1">
                          <a:noAutofit/>
                        </wps:bodyPr>
                      </wps:wsp>
                      <wps:wsp>
                        <wps:cNvPr id="41" name="Line 7"/>
                        <wps:cNvCnPr>
                          <a:cxnSpLocks noChangeShapeType="1"/>
                        </wps:cNvCnPr>
                        <wps:spPr bwMode="auto">
                          <a:xfrm flipH="1">
                            <a:off x="6201" y="9904"/>
                            <a:ext cx="1359"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8"/>
                        <wps:cNvCnPr>
                          <a:cxnSpLocks noChangeShapeType="1"/>
                        </wps:cNvCnPr>
                        <wps:spPr bwMode="auto">
                          <a:xfrm>
                            <a:off x="1800" y="10444"/>
                            <a:ext cx="4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flipH="1">
                            <a:off x="6201" y="10444"/>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10"/>
                        <wps:cNvSpPr>
                          <a:spLocks noChangeArrowheads="1"/>
                        </wps:cNvSpPr>
                        <wps:spPr bwMode="auto">
                          <a:xfrm>
                            <a:off x="7560" y="10264"/>
                            <a:ext cx="2160" cy="540"/>
                          </a:xfrm>
                          <a:prstGeom prst="rect">
                            <a:avLst/>
                          </a:prstGeom>
                          <a:solidFill>
                            <a:srgbClr val="FFFFFF"/>
                          </a:solidFill>
                          <a:ln w="9525">
                            <a:solidFill>
                              <a:srgbClr val="000000"/>
                            </a:solidFill>
                            <a:miter lim="800000"/>
                            <a:headEnd/>
                            <a:tailEnd/>
                          </a:ln>
                        </wps:spPr>
                        <wps:txbx>
                          <w:txbxContent>
                            <w:p w:rsidR="00FC4767" w:rsidRDefault="00FC4767" w:rsidP="00FC4767">
                              <w:r>
                                <w:rPr>
                                  <w:b/>
                                  <w:lang w:val="ru-RU"/>
                                </w:rPr>
                                <w:t>Е</w:t>
                              </w:r>
                              <w:r>
                                <w:rPr>
                                  <w:b/>
                                  <w:vertAlign w:val="subscript"/>
                                </w:rPr>
                                <w:t>2</w:t>
                              </w:r>
                              <w:r w:rsidRPr="006A2904">
                                <w:rPr>
                                  <w:b/>
                                </w:rPr>
                                <w:t xml:space="preserve"> </w:t>
                              </w:r>
                              <w:r w:rsidRPr="006A2904">
                                <w:rPr>
                                  <w:b/>
                                  <w:lang w:val="ru-RU"/>
                                </w:rPr>
                                <w:t>=</w:t>
                              </w:r>
                              <w:r>
                                <w:rPr>
                                  <w:b/>
                                </w:rPr>
                                <w:t>152</w:t>
                              </w:r>
                              <w:r w:rsidRPr="006A2904">
                                <w:rPr>
                                  <w:b/>
                                  <w:lang w:val="ru-RU"/>
                                </w:rPr>
                                <w:t xml:space="preserve"> </w:t>
                              </w:r>
                              <w:r w:rsidRPr="006A2904">
                                <w:rPr>
                                  <w:b/>
                                  <w:lang w:val="en-GB"/>
                                </w:rPr>
                                <w:t>MPa</w:t>
                              </w:r>
                            </w:p>
                          </w:txbxContent>
                        </wps:txbx>
                        <wps:bodyPr rot="0" vert="horz" wrap="square" lIns="91440" tIns="45720" rIns="91440" bIns="45720" anchor="t" anchorCtr="0" upright="1">
                          <a:noAutofit/>
                        </wps:bodyPr>
                      </wps:wsp>
                      <wps:wsp>
                        <wps:cNvPr id="45" name="Line 11"/>
                        <wps:cNvCnPr>
                          <a:cxnSpLocks noChangeShapeType="1"/>
                        </wps:cNvCnPr>
                        <wps:spPr bwMode="auto">
                          <a:xfrm flipV="1">
                            <a:off x="1800" y="9904"/>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flipV="1">
                            <a:off x="1800" y="10444"/>
                            <a:ext cx="0" cy="62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Line 13"/>
                        <wps:cNvCnPr>
                          <a:cxnSpLocks noChangeShapeType="1"/>
                        </wps:cNvCnPr>
                        <wps:spPr bwMode="auto">
                          <a:xfrm flipV="1">
                            <a:off x="1800" y="10979"/>
                            <a:ext cx="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14"/>
                        <wps:cNvCnPr>
                          <a:cxnSpLocks noChangeShapeType="1"/>
                        </wps:cNvCnPr>
                        <wps:spPr bwMode="auto">
                          <a:xfrm flipV="1">
                            <a:off x="1800" y="11802"/>
                            <a:ext cx="0" cy="1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Line 15"/>
                        <wps:cNvCnPr>
                          <a:cxnSpLocks noChangeShapeType="1"/>
                        </wps:cNvCnPr>
                        <wps:spPr bwMode="auto">
                          <a:xfrm>
                            <a:off x="1800" y="10984"/>
                            <a:ext cx="4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6"/>
                        <wps:cNvCnPr>
                          <a:cxnSpLocks noChangeShapeType="1"/>
                        </wps:cNvCnPr>
                        <wps:spPr bwMode="auto">
                          <a:xfrm>
                            <a:off x="1822" y="11883"/>
                            <a:ext cx="437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17"/>
                        <wps:cNvSpPr>
                          <a:spLocks noChangeArrowheads="1"/>
                        </wps:cNvSpPr>
                        <wps:spPr bwMode="auto">
                          <a:xfrm flipV="1">
                            <a:off x="7581" y="10984"/>
                            <a:ext cx="2160" cy="460"/>
                          </a:xfrm>
                          <a:prstGeom prst="rect">
                            <a:avLst/>
                          </a:prstGeom>
                          <a:solidFill>
                            <a:srgbClr val="FFFFFF"/>
                          </a:solidFill>
                          <a:ln w="9525">
                            <a:solidFill>
                              <a:srgbClr val="000000"/>
                            </a:solidFill>
                            <a:miter lim="800000"/>
                            <a:headEnd/>
                            <a:tailEnd/>
                          </a:ln>
                        </wps:spPr>
                        <wps:txbx>
                          <w:txbxContent>
                            <w:p w:rsidR="00FC4767" w:rsidRPr="006A2904" w:rsidRDefault="00FC4767" w:rsidP="00FC4767">
                              <w:pPr>
                                <w:rPr>
                                  <w:b/>
                                  <w:lang w:val="ru-RU"/>
                                </w:rPr>
                              </w:pPr>
                              <w:r>
                                <w:rPr>
                                  <w:b/>
                                  <w:lang w:val="ru-RU"/>
                                </w:rPr>
                                <w:t>Е</w:t>
                              </w:r>
                              <w:r>
                                <w:rPr>
                                  <w:b/>
                                  <w:vertAlign w:val="subscript"/>
                                </w:rPr>
                                <w:t>3</w:t>
                              </w:r>
                              <w:r w:rsidRPr="006A2904">
                                <w:rPr>
                                  <w:b/>
                                </w:rPr>
                                <w:t xml:space="preserve"> </w:t>
                              </w:r>
                              <w:r w:rsidRPr="006A2904">
                                <w:rPr>
                                  <w:b/>
                                  <w:lang w:val="ru-RU"/>
                                </w:rPr>
                                <w:t>=</w:t>
                              </w:r>
                              <w:r w:rsidRPr="006A2904">
                                <w:rPr>
                                  <w:b/>
                                </w:rPr>
                                <w:t xml:space="preserve"> </w:t>
                              </w:r>
                              <w:r>
                                <w:rPr>
                                  <w:b/>
                                </w:rPr>
                                <w:t>113,6</w:t>
                              </w:r>
                              <w:r w:rsidRPr="006A2904">
                                <w:rPr>
                                  <w:b/>
                                  <w:lang w:val="en-GB"/>
                                </w:rPr>
                                <w:t>MPa</w:t>
                              </w:r>
                            </w:p>
                            <w:p w:rsidR="00FC4767" w:rsidRDefault="00FC4767" w:rsidP="00FC4767"/>
                          </w:txbxContent>
                        </wps:txbx>
                        <wps:bodyPr rot="0" vert="horz" wrap="square" lIns="91440" tIns="45720" rIns="91440" bIns="45720" anchor="t" anchorCtr="0" upright="1">
                          <a:noAutofit/>
                        </wps:bodyPr>
                      </wps:wsp>
                      <wps:wsp>
                        <wps:cNvPr id="52" name="Line 18"/>
                        <wps:cNvCnPr>
                          <a:cxnSpLocks noChangeShapeType="1"/>
                        </wps:cNvCnPr>
                        <wps:spPr bwMode="auto">
                          <a:xfrm flipH="1">
                            <a:off x="6201" y="11205"/>
                            <a:ext cx="1359" cy="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19"/>
                        <wps:cNvSpPr>
                          <a:spLocks noChangeArrowheads="1"/>
                        </wps:cNvSpPr>
                        <wps:spPr bwMode="auto">
                          <a:xfrm>
                            <a:off x="7580" y="11704"/>
                            <a:ext cx="2160" cy="540"/>
                          </a:xfrm>
                          <a:prstGeom prst="rect">
                            <a:avLst/>
                          </a:prstGeom>
                          <a:solidFill>
                            <a:srgbClr val="FFFFFF"/>
                          </a:solidFill>
                          <a:ln w="9525">
                            <a:solidFill>
                              <a:srgbClr val="000000"/>
                            </a:solidFill>
                            <a:miter lim="800000"/>
                            <a:headEnd/>
                            <a:tailEnd/>
                          </a:ln>
                        </wps:spPr>
                        <wps:txbx>
                          <w:txbxContent>
                            <w:p w:rsidR="00FC4767" w:rsidRDefault="00FC4767" w:rsidP="00FC4767">
                              <w:r>
                                <w:rPr>
                                  <w:b/>
                                  <w:lang w:val="ru-RU"/>
                                </w:rPr>
                                <w:t>Е</w:t>
                              </w:r>
                              <w:r>
                                <w:rPr>
                                  <w:b/>
                                  <w:vertAlign w:val="subscript"/>
                                </w:rPr>
                                <w:t>4</w:t>
                              </w:r>
                              <w:r w:rsidRPr="006A2904">
                                <w:rPr>
                                  <w:b/>
                                </w:rPr>
                                <w:t xml:space="preserve"> </w:t>
                              </w:r>
                              <w:r w:rsidRPr="006A2904">
                                <w:rPr>
                                  <w:b/>
                                  <w:lang w:val="ru-RU"/>
                                </w:rPr>
                                <w:t>=</w:t>
                              </w:r>
                              <w:r>
                                <w:rPr>
                                  <w:b/>
                                  <w:lang w:val="bg-BG"/>
                                </w:rPr>
                                <w:t>30</w:t>
                              </w:r>
                              <w:r w:rsidRPr="006A2904">
                                <w:rPr>
                                  <w:b/>
                                  <w:lang w:val="ru-RU"/>
                                </w:rPr>
                                <w:t xml:space="preserve"> </w:t>
                              </w:r>
                              <w:r w:rsidRPr="006A2904">
                                <w:rPr>
                                  <w:b/>
                                  <w:lang w:val="en-GB"/>
                                </w:rPr>
                                <w:t>MPa</w:t>
                              </w:r>
                            </w:p>
                          </w:txbxContent>
                        </wps:txbx>
                        <wps:bodyPr rot="0" vert="horz" wrap="square" lIns="91440" tIns="45720" rIns="91440" bIns="45720" anchor="t" anchorCtr="0" upright="1">
                          <a:noAutofit/>
                        </wps:bodyPr>
                      </wps:wsp>
                      <wps:wsp>
                        <wps:cNvPr id="54" name="Line 20"/>
                        <wps:cNvCnPr>
                          <a:cxnSpLocks noChangeShapeType="1"/>
                        </wps:cNvCnPr>
                        <wps:spPr bwMode="auto">
                          <a:xfrm flipV="1">
                            <a:off x="1800" y="13144"/>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a:cxnSpLocks noChangeShapeType="1"/>
                        </wps:cNvCnPr>
                        <wps:spPr bwMode="auto">
                          <a:xfrm flipH="1">
                            <a:off x="6021" y="12064"/>
                            <a:ext cx="1539"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50" style="position:absolute;left:0;text-align:left;margin-left:.6pt;margin-top:32.4pt;width:395.95pt;height:186.9pt;z-index:251692032" coordorigin="1800,8824" coordsize="794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">
                <v:rect id="Rectangle 3" o:spid="_x0000_s1051" style="position:absolute;left:7560;top:882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FC4767" w:rsidRPr="006A2904" w:rsidRDefault="00FC4767" w:rsidP="00FC4767">
                        <w:pPr>
                          <w:rPr>
                            <w:b/>
                            <w:lang w:val="ru-RU"/>
                          </w:rPr>
                        </w:pPr>
                        <w:r w:rsidRPr="006A2904">
                          <w:rPr>
                            <w:b/>
                            <w:lang w:val="ru-RU"/>
                          </w:rPr>
                          <w:t>Ен</w:t>
                        </w:r>
                        <w:r w:rsidRPr="006A2904">
                          <w:rPr>
                            <w:b/>
                          </w:rPr>
                          <w:t xml:space="preserve"> </w:t>
                        </w:r>
                        <w:r w:rsidRPr="006A2904">
                          <w:rPr>
                            <w:b/>
                            <w:lang w:val="ru-RU"/>
                          </w:rPr>
                          <w:t>=</w:t>
                        </w:r>
                        <w:r w:rsidRPr="006A2904">
                          <w:rPr>
                            <w:b/>
                          </w:rPr>
                          <w:t xml:space="preserve"> </w:t>
                        </w:r>
                        <w:r>
                          <w:rPr>
                            <w:b/>
                            <w:lang w:val="ru-RU"/>
                          </w:rPr>
                          <w:t>20</w:t>
                        </w:r>
                        <w:r>
                          <w:rPr>
                            <w:b/>
                          </w:rPr>
                          <w:t>0</w:t>
                        </w:r>
                        <w:r w:rsidRPr="006A2904">
                          <w:rPr>
                            <w:b/>
                            <w:lang w:val="ru-RU"/>
                          </w:rPr>
                          <w:t xml:space="preserve"> </w:t>
                        </w:r>
                        <w:r w:rsidRPr="006A2904">
                          <w:rPr>
                            <w:b/>
                            <w:lang w:val="en-GB"/>
                          </w:rPr>
                          <w:t>MPa</w:t>
                        </w:r>
                      </w:p>
                    </w:txbxContent>
                  </v:textbox>
                </v:rect>
                <v:line id="Line 4" o:spid="_x0000_s1052" style="position:absolute;flip:x y;visibility:visible;mso-wrap-style:square" from="1800,9904" to="620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Q7r8AAADbAAAADwAAAGRycy9kb3ducmV2LnhtbERPy4rCMBTdC/5DuMJsZEx9IFKNIoIy&#10;K8WqzPbSXNtic1OaaKtfbxaCy8N5L1atKcWDaldYVjAcRCCIU6sLzhScT9vfGQjnkTWWlknBkxys&#10;lt3OAmNtGz7SI/GZCCHsYlSQe1/FUro0J4NuYCviwF1tbdAHWGdS19iEcFPKURRNpcGCQ0OOFW1y&#10;Sm/J3ShA3r/Gs2ZIE7mjfzfaH/rry1Wpn167noPw1Pqv+OP+0wrGYWz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7Q7r8AAADbAAAADwAAAAAAAAAAAAAAAACh&#10;AgAAZHJzL2Rvd25yZXYueG1sUEsFBgAAAAAEAAQA+QAAAI0DAAAAAA==&#10;"/>
                <v:line id="Line 5" o:spid="_x0000_s1053" style="position:absolute;flip:x;visibility:visible;mso-wrap-style:square" from="6201,9364" to="7560,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rect id="Rectangle 6" o:spid="_x0000_s1054" style="position:absolute;left:7560;top:954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FC4767" w:rsidRPr="006A2904" w:rsidRDefault="00FC4767" w:rsidP="00FC4767">
                        <w:pPr>
                          <w:rPr>
                            <w:b/>
                            <w:lang w:val="ru-RU"/>
                          </w:rPr>
                        </w:pPr>
                        <w:r>
                          <w:rPr>
                            <w:b/>
                            <w:lang w:val="ru-RU"/>
                          </w:rPr>
                          <w:t>Е</w:t>
                        </w:r>
                        <w:r>
                          <w:rPr>
                            <w:b/>
                            <w:vertAlign w:val="subscript"/>
                          </w:rPr>
                          <w:t>1</w:t>
                        </w:r>
                        <w:r w:rsidRPr="006A2904">
                          <w:rPr>
                            <w:b/>
                          </w:rPr>
                          <w:t xml:space="preserve"> </w:t>
                        </w:r>
                        <w:r w:rsidRPr="006A2904">
                          <w:rPr>
                            <w:b/>
                            <w:lang w:val="ru-RU"/>
                          </w:rPr>
                          <w:t>=</w:t>
                        </w:r>
                        <w:r w:rsidRPr="006A2904">
                          <w:rPr>
                            <w:b/>
                          </w:rPr>
                          <w:t xml:space="preserve"> </w:t>
                        </w:r>
                        <w:r>
                          <w:rPr>
                            <w:b/>
                            <w:lang w:val="bg-BG"/>
                          </w:rPr>
                          <w:t>1</w:t>
                        </w:r>
                        <w:r>
                          <w:rPr>
                            <w:b/>
                          </w:rPr>
                          <w:t>74</w:t>
                        </w:r>
                        <w:r w:rsidRPr="006A2904">
                          <w:rPr>
                            <w:b/>
                            <w:lang w:val="ru-RU"/>
                          </w:rPr>
                          <w:t xml:space="preserve"> </w:t>
                        </w:r>
                        <w:r w:rsidRPr="006A2904">
                          <w:rPr>
                            <w:b/>
                            <w:lang w:val="en-GB"/>
                          </w:rPr>
                          <w:t>MPa</w:t>
                        </w:r>
                      </w:p>
                      <w:p w:rsidR="00FC4767" w:rsidRDefault="00FC4767" w:rsidP="00FC4767"/>
                    </w:txbxContent>
                  </v:textbox>
                </v:rect>
                <v:line id="Line 7" o:spid="_x0000_s1055" style="position:absolute;flip:x;visibility:visible;mso-wrap-style:square" from="6201,9904" to="7560,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8" o:spid="_x0000_s1056" style="position:absolute;visibility:visible;mso-wrap-style:square" from="1800,10444" to="620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9" o:spid="_x0000_s1057" style="position:absolute;flip:x;visibility:visible;mso-wrap-style:square" from="6201,10444" to="7641,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rect id="Rectangle 10" o:spid="_x0000_s1058" style="position:absolute;left:7560;top:1026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FC4767" w:rsidRDefault="00FC4767" w:rsidP="00FC4767">
                        <w:r>
                          <w:rPr>
                            <w:b/>
                            <w:lang w:val="ru-RU"/>
                          </w:rPr>
                          <w:t>Е</w:t>
                        </w:r>
                        <w:r>
                          <w:rPr>
                            <w:b/>
                            <w:vertAlign w:val="subscript"/>
                          </w:rPr>
                          <w:t>2</w:t>
                        </w:r>
                        <w:r w:rsidRPr="006A2904">
                          <w:rPr>
                            <w:b/>
                          </w:rPr>
                          <w:t xml:space="preserve"> </w:t>
                        </w:r>
                        <w:r w:rsidRPr="006A2904">
                          <w:rPr>
                            <w:b/>
                            <w:lang w:val="ru-RU"/>
                          </w:rPr>
                          <w:t>=</w:t>
                        </w:r>
                        <w:r>
                          <w:rPr>
                            <w:b/>
                          </w:rPr>
                          <w:t>152</w:t>
                        </w:r>
                        <w:r w:rsidRPr="006A2904">
                          <w:rPr>
                            <w:b/>
                            <w:lang w:val="ru-RU"/>
                          </w:rPr>
                          <w:t xml:space="preserve"> </w:t>
                        </w:r>
                        <w:r w:rsidRPr="006A2904">
                          <w:rPr>
                            <w:b/>
                            <w:lang w:val="en-GB"/>
                          </w:rPr>
                          <w:t>MPa</w:t>
                        </w:r>
                      </w:p>
                    </w:txbxContent>
                  </v:textbox>
                </v:rect>
                <v:line id="Line 11" o:spid="_x0000_s1059" style="position:absolute;flip:y;visibility:visible;mso-wrap-style:square" from="1800,9904" to="1800,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1K8QAAADbAAAADwAAAGRycy9kb3ducmV2LnhtbESPQWvCQBSE74L/YXmFXqRubG0Jqato&#10;NSB4aaLeH9nXJDT7dsluNf333YLgcZiZb5jFajCduFDvW8sKZtMEBHFldcu1gtMxf0pB+ICssbNM&#10;Cn7Jw2o5Hi0w0/bKBV3KUIsIYZ+hgiYEl0npq4YM+ql1xNH7sr3BEGVfS93jNcJNJ5+T5E0abDku&#10;NOjoo6Hqu/wxCiYvu61zaZrnxda2n+68KzaHk1KPD8P6HUSgIdzDt/ZeK5i/wv+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3UrxAAAANsAAAAPAAAAAAAAAAAA&#10;AAAAAKECAABkcnMvZG93bnJldi54bWxQSwUGAAAAAAQABAD5AAAAkgMAAAAA&#10;">
                  <v:stroke startarrow="block" endarrow="block"/>
                </v:line>
                <v:line id="Line 12" o:spid="_x0000_s1060" style="position:absolute;flip:y;visibility:visible;mso-wrap-style:square" from="1800,10444" to="1800,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rXMQAAADbAAAADwAAAGRycy9kb3ducmV2LnhtbESPT2vCQBTE7wW/w/IEL0U32iIhuopW&#10;A4VejH/uj+wzCWbfLtmtpt++Wyh4HGbmN8xy3ZtW3KnzjWUF00kCgri0uuFKwfmUj1MQPiBrbC2T&#10;gh/ysF4NXpaYafvggu7HUIkIYZ+hgjoEl0npy5oM+ol1xNG72s5giLKrpO7wEeGmlbMkmUuDDceF&#10;Gh191FTejt9GwevbfudcmuZ5sbPNwV32xfbrrNRo2G8WIAL14Rn+b39qBe9z+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etcxAAAANsAAAAPAAAAAAAAAAAA&#10;AAAAAKECAABkcnMvZG93bnJldi54bWxQSwUGAAAAAAQABAD5AAAAkgMAAAAA&#10;">
                  <v:stroke startarrow="block" endarrow="block"/>
                </v:line>
                <v:line id="Line 13" o:spid="_x0000_s1061" style="position:absolute;flip:y;visibility:visible;mso-wrap-style:square" from="1800,10979" to="1800,1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Ox8QAAADbAAAADwAAAGRycy9kb3ducmV2LnhtbESPQWvCQBSE74L/YXmFXqRubKUNqato&#10;NSB4aaLeH9nXJDT7dsluNf333YLgcZiZb5jFajCduFDvW8sKZtMEBHFldcu1gtMxf0pB+ICssbNM&#10;Cn7Jw2o5Hi0w0/bKBV3KUIsIYZ+hgiYEl0npq4YM+ql1xNH7sr3BEGVfS93jNcJNJ5+T5FUabDku&#10;NOjoo6Hqu/wxCiYvu61zaZrnxda2n+68KzaHk1KPD8P6HUSgIdzDt/ZeK5i/wf+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7HxAAAANsAAAAPAAAAAAAAAAAA&#10;AAAAAKECAABkcnMvZG93bnJldi54bWxQSwUGAAAAAAQABAD5AAAAkgMAAAAA&#10;">
                  <v:stroke startarrow="block" endarrow="block"/>
                </v:line>
                <v:line id="Line 14" o:spid="_x0000_s1062" style="position:absolute;flip:y;visibility:visible;mso-wrap-style:square" from="1800,11802" to="180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atcEAAADbAAAADwAAAGRycy9kb3ducmV2LnhtbERPz2vCMBS+C/4P4QleZKbTIaUzilML&#10;g11sdfdH89YWm5fQRK3//XIY7Pjx/V5vB9OJO/W+tazgdZ6AIK6sbrlWcDnnLykIH5A1dpZJwZM8&#10;bDfj0RozbR9c0L0MtYgh7DNU0ITgMil91ZBBP7eOOHI/tjcYIuxrqXt8xHDTyUWSrKTBlmNDg472&#10;DVXX8mYUzJbHg3NpmufFwbYn930sPr4uSk0nw+4dRKAh/Iv/3J9awVscG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Ztq1wQAAANsAAAAPAAAAAAAAAAAAAAAA&#10;AKECAABkcnMvZG93bnJldi54bWxQSwUGAAAAAAQABAD5AAAAjwMAAAAA&#10;">
                  <v:stroke startarrow="block" endarrow="block"/>
                </v:line>
                <v:line id="Line 15" o:spid="_x0000_s1063" style="position:absolute;visibility:visible;mso-wrap-style:square" from="1800,10984" to="6201,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6" o:spid="_x0000_s1064" style="position:absolute;visibility:visible;mso-wrap-style:square" from="1822,11883" to="62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rect id="Rectangle 17" o:spid="_x0000_s1065" style="position:absolute;left:7581;top:10984;width:2160;height:4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JpMQA&#10;AADbAAAADwAAAGRycy9kb3ducmV2LnhtbESPwWrDMBBE74H+g9hCb4nsNCnFjWJKoeBeDE0Cvm6s&#10;rW1qrYykOvbfR4FCjsPMvGF2+WR6MZLznWUF6SoBQVxb3XGj4HT8XL6C8AFZY2+ZFMzkId8/LHaY&#10;aXvhbxoPoRERwj5DBW0IQyalr1sy6Fd2II7ej3UGQ5SukdrhJcJNL9dJ8iINdhwXWhzoo6X69/Bn&#10;FBRDef5yazOXm/NGzlP97MeqUurpcXp/AxFoCvfwf7vQCrYp3L7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yaTEAAAA2wAAAA8AAAAAAAAAAAAAAAAAmAIAAGRycy9k&#10;b3ducmV2LnhtbFBLBQYAAAAABAAEAPUAAACJAwAAAAA=&#10;">
                  <v:textbox>
                    <w:txbxContent>
                      <w:p w:rsidR="00FC4767" w:rsidRPr="006A2904" w:rsidRDefault="00FC4767" w:rsidP="00FC4767">
                        <w:pPr>
                          <w:rPr>
                            <w:b/>
                            <w:lang w:val="ru-RU"/>
                          </w:rPr>
                        </w:pPr>
                        <w:r>
                          <w:rPr>
                            <w:b/>
                            <w:lang w:val="ru-RU"/>
                          </w:rPr>
                          <w:t>Е</w:t>
                        </w:r>
                        <w:r>
                          <w:rPr>
                            <w:b/>
                            <w:vertAlign w:val="subscript"/>
                          </w:rPr>
                          <w:t>3</w:t>
                        </w:r>
                        <w:r w:rsidRPr="006A2904">
                          <w:rPr>
                            <w:b/>
                          </w:rPr>
                          <w:t xml:space="preserve"> </w:t>
                        </w:r>
                        <w:r w:rsidRPr="006A2904">
                          <w:rPr>
                            <w:b/>
                            <w:lang w:val="ru-RU"/>
                          </w:rPr>
                          <w:t>=</w:t>
                        </w:r>
                        <w:r w:rsidRPr="006A2904">
                          <w:rPr>
                            <w:b/>
                          </w:rPr>
                          <w:t xml:space="preserve"> </w:t>
                        </w:r>
                        <w:r>
                          <w:rPr>
                            <w:b/>
                          </w:rPr>
                          <w:t>113,6</w:t>
                        </w:r>
                        <w:r w:rsidRPr="006A2904">
                          <w:rPr>
                            <w:b/>
                            <w:lang w:val="en-GB"/>
                          </w:rPr>
                          <w:t>MPa</w:t>
                        </w:r>
                      </w:p>
                      <w:p w:rsidR="00FC4767" w:rsidRDefault="00FC4767" w:rsidP="00FC4767"/>
                    </w:txbxContent>
                  </v:textbox>
                </v:rect>
                <v:line id="Line 18" o:spid="_x0000_s1066" style="position:absolute;flip:x;visibility:visible;mso-wrap-style:square" from="6201,11205" to="7560,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rect id="Rectangle 19" o:spid="_x0000_s1067" style="position:absolute;left:7580;top:1170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FC4767" w:rsidRDefault="00FC4767" w:rsidP="00FC4767">
                        <w:r>
                          <w:rPr>
                            <w:b/>
                            <w:lang w:val="ru-RU"/>
                          </w:rPr>
                          <w:t>Е</w:t>
                        </w:r>
                        <w:r>
                          <w:rPr>
                            <w:b/>
                            <w:vertAlign w:val="subscript"/>
                          </w:rPr>
                          <w:t>4</w:t>
                        </w:r>
                        <w:r w:rsidRPr="006A2904">
                          <w:rPr>
                            <w:b/>
                          </w:rPr>
                          <w:t xml:space="preserve"> </w:t>
                        </w:r>
                        <w:r w:rsidRPr="006A2904">
                          <w:rPr>
                            <w:b/>
                            <w:lang w:val="ru-RU"/>
                          </w:rPr>
                          <w:t>=</w:t>
                        </w:r>
                        <w:r>
                          <w:rPr>
                            <w:b/>
                            <w:lang w:val="bg-BG"/>
                          </w:rPr>
                          <w:t>30</w:t>
                        </w:r>
                        <w:r w:rsidRPr="006A2904">
                          <w:rPr>
                            <w:b/>
                            <w:lang w:val="ru-RU"/>
                          </w:rPr>
                          <w:t xml:space="preserve"> </w:t>
                        </w:r>
                        <w:r w:rsidRPr="006A2904">
                          <w:rPr>
                            <w:b/>
                            <w:lang w:val="en-GB"/>
                          </w:rPr>
                          <w:t>MPa</w:t>
                        </w:r>
                      </w:p>
                    </w:txbxContent>
                  </v:textbox>
                </v:rect>
                <v:line id="Line 20" o:spid="_x0000_s1068" style="position:absolute;flip:y;visibility:visible;mso-wrap-style:square" from="1800,13144" to="612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21" o:spid="_x0000_s1069" style="position:absolute;flip:x;visibility:visible;mso-wrap-style:square" from="6021,12064" to="756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group>
            </w:pict>
          </mc:Fallback>
        </mc:AlternateContent>
      </w:r>
      <w:r w:rsidRPr="00FC4767">
        <w:rPr>
          <w:rFonts w:ascii="Times New Roman" w:eastAsia="Calibri" w:hAnsi="Times New Roman" w:cs="Times New Roman"/>
          <w:sz w:val="24"/>
          <w:szCs w:val="24"/>
          <w:lang w:val="bg-BG" w:eastAsia="bg-BG"/>
        </w:rPr>
        <w:t xml:space="preserve">            </w:t>
      </w:r>
      <w:r w:rsidRPr="00FC4767">
        <w:rPr>
          <w:rFonts w:ascii="Times New Roman" w:eastAsia="Calibri" w:hAnsi="Times New Roman" w:cs="Times New Roman"/>
          <w:b/>
          <w:sz w:val="24"/>
          <w:szCs w:val="24"/>
          <w:lang w:val="bg-BG" w:eastAsia="bg-BG"/>
        </w:rPr>
        <w:t>Оразмеряване конструкцията на пътната настилка при необходим еластичен модул Ен=200МРа</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p>
    <w:p w:rsidR="00FC4767" w:rsidRPr="00FC4767" w:rsidRDefault="00FC4767" w:rsidP="00FC4767">
      <w:pPr>
        <w:spacing w:after="160" w:line="259" w:lineRule="auto"/>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r w:rsidRPr="00FC4767">
        <w:rPr>
          <w:rFonts w:ascii="Times New Roman" w:eastAsia="Calibri" w:hAnsi="Times New Roman" w:cs="Times New Roman"/>
          <w:sz w:val="24"/>
          <w:szCs w:val="24"/>
          <w:lang w:val="en-GB" w:eastAsia="bg-BG"/>
        </w:rPr>
        <w:t>h</w:t>
      </w:r>
      <w:r w:rsidRPr="00FC4767">
        <w:rPr>
          <w:rFonts w:ascii="Times New Roman" w:eastAsia="Calibri" w:hAnsi="Times New Roman" w:cs="Times New Roman"/>
          <w:sz w:val="24"/>
          <w:szCs w:val="24"/>
          <w:lang w:val="ru-RU" w:eastAsia="bg-BG"/>
        </w:rPr>
        <w:t>=4 см. плътен асфалтобетон тип А – Е</w:t>
      </w:r>
      <w:r w:rsidRPr="00FC4767">
        <w:rPr>
          <w:rFonts w:ascii="Times New Roman" w:eastAsia="Calibri" w:hAnsi="Times New Roman" w:cs="Times New Roman"/>
          <w:sz w:val="24"/>
          <w:szCs w:val="24"/>
          <w:vertAlign w:val="subscript"/>
          <w:lang w:val="ru-RU" w:eastAsia="bg-BG"/>
        </w:rPr>
        <w:t xml:space="preserve">1 </w:t>
      </w:r>
      <w:r w:rsidRPr="00FC4767">
        <w:rPr>
          <w:rFonts w:ascii="Times New Roman" w:eastAsia="Calibri" w:hAnsi="Times New Roman" w:cs="Times New Roman"/>
          <w:sz w:val="24"/>
          <w:szCs w:val="24"/>
          <w:lang w:val="ru-RU" w:eastAsia="bg-BG"/>
        </w:rPr>
        <w:t xml:space="preserve">= 1200 </w:t>
      </w:r>
      <w:r w:rsidRPr="00FC4767">
        <w:rPr>
          <w:rFonts w:ascii="Times New Roman" w:eastAsia="Calibri" w:hAnsi="Times New Roman" w:cs="Times New Roman"/>
          <w:sz w:val="24"/>
          <w:szCs w:val="24"/>
          <w:lang w:val="en-GB" w:eastAsia="bg-BG"/>
        </w:rPr>
        <w:t>MPa</w:t>
      </w:r>
    </w:p>
    <w:p w:rsidR="00FC4767" w:rsidRPr="00FC4767" w:rsidRDefault="00FC4767" w:rsidP="00FC4767">
      <w:pPr>
        <w:spacing w:after="160" w:line="259" w:lineRule="auto"/>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bg-BG" w:eastAsia="bg-BG"/>
        </w:rPr>
        <w:t xml:space="preserve">   </w:t>
      </w:r>
      <w:r w:rsidRPr="00FC4767">
        <w:rPr>
          <w:rFonts w:ascii="Times New Roman" w:eastAsia="Calibri" w:hAnsi="Times New Roman" w:cs="Times New Roman"/>
          <w:sz w:val="24"/>
          <w:szCs w:val="24"/>
          <w:lang w:val="en-GB" w:eastAsia="bg-BG"/>
        </w:rPr>
        <w:t>h</w:t>
      </w:r>
      <w:r w:rsidRPr="00FC4767">
        <w:rPr>
          <w:rFonts w:ascii="Times New Roman" w:eastAsia="Calibri" w:hAnsi="Times New Roman" w:cs="Times New Roman"/>
          <w:sz w:val="24"/>
          <w:szCs w:val="24"/>
          <w:lang w:val="ru-RU" w:eastAsia="bg-BG"/>
        </w:rPr>
        <w:t>=4 см. неплътен асфалтобетон – Е</w:t>
      </w:r>
      <w:r w:rsidRPr="00FC4767">
        <w:rPr>
          <w:rFonts w:ascii="Times New Roman" w:eastAsia="Calibri" w:hAnsi="Times New Roman" w:cs="Times New Roman"/>
          <w:sz w:val="24"/>
          <w:szCs w:val="24"/>
          <w:vertAlign w:val="subscript"/>
          <w:lang w:val="ru-RU" w:eastAsia="bg-BG"/>
        </w:rPr>
        <w:t xml:space="preserve">2 </w:t>
      </w:r>
      <w:r w:rsidRPr="00FC4767">
        <w:rPr>
          <w:rFonts w:ascii="Times New Roman" w:eastAsia="Calibri" w:hAnsi="Times New Roman" w:cs="Times New Roman"/>
          <w:sz w:val="24"/>
          <w:szCs w:val="24"/>
          <w:lang w:val="ru-RU" w:eastAsia="bg-BG"/>
        </w:rPr>
        <w:t xml:space="preserve">= 1000 </w:t>
      </w:r>
      <w:r w:rsidRPr="00FC4767">
        <w:rPr>
          <w:rFonts w:ascii="Times New Roman" w:eastAsia="Calibri" w:hAnsi="Times New Roman" w:cs="Times New Roman"/>
          <w:sz w:val="24"/>
          <w:szCs w:val="24"/>
          <w:lang w:val="en-GB" w:eastAsia="bg-BG"/>
        </w:rPr>
        <w:t>MPa</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p>
    <w:p w:rsidR="00FC4767" w:rsidRPr="00FC4767" w:rsidRDefault="00FC4767" w:rsidP="00FC4767">
      <w:pPr>
        <w:spacing w:after="160" w:line="259" w:lineRule="auto"/>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r w:rsidRPr="00FC4767">
        <w:rPr>
          <w:rFonts w:ascii="Times New Roman" w:eastAsia="Calibri" w:hAnsi="Times New Roman" w:cs="Times New Roman"/>
          <w:sz w:val="24"/>
          <w:szCs w:val="24"/>
          <w:lang w:val="en-GB" w:eastAsia="bg-BG"/>
        </w:rPr>
        <w:t>h</w:t>
      </w:r>
      <w:r w:rsidRPr="00FC4767">
        <w:rPr>
          <w:rFonts w:ascii="Times New Roman" w:eastAsia="Calibri" w:hAnsi="Times New Roman" w:cs="Times New Roman"/>
          <w:sz w:val="24"/>
          <w:szCs w:val="24"/>
          <w:lang w:val="ru-RU" w:eastAsia="bg-BG"/>
        </w:rPr>
        <w:t xml:space="preserve">=7 см. битуминизирана </w:t>
      </w:r>
      <w:proofErr w:type="spellStart"/>
      <w:r w:rsidRPr="00FC4767">
        <w:rPr>
          <w:rFonts w:ascii="Times New Roman" w:eastAsia="Calibri" w:hAnsi="Times New Roman" w:cs="Times New Roman"/>
          <w:sz w:val="24"/>
          <w:szCs w:val="24"/>
          <w:lang w:val="bg-BG" w:eastAsia="bg-BG"/>
        </w:rPr>
        <w:t>тр</w:t>
      </w:r>
      <w:proofErr w:type="spellEnd"/>
      <w:r w:rsidRPr="00FC4767">
        <w:rPr>
          <w:rFonts w:ascii="Times New Roman" w:eastAsia="Calibri" w:hAnsi="Times New Roman" w:cs="Times New Roman"/>
          <w:sz w:val="24"/>
          <w:szCs w:val="24"/>
          <w:lang w:val="bg-BG" w:eastAsia="bg-BG"/>
        </w:rPr>
        <w:t>.камък</w:t>
      </w:r>
      <w:r w:rsidRPr="00FC4767">
        <w:rPr>
          <w:rFonts w:ascii="Times New Roman" w:eastAsia="Calibri" w:hAnsi="Times New Roman" w:cs="Times New Roman"/>
          <w:sz w:val="24"/>
          <w:szCs w:val="24"/>
          <w:lang w:val="ru-RU" w:eastAsia="bg-BG"/>
        </w:rPr>
        <w:t xml:space="preserve"> – Е</w:t>
      </w:r>
      <w:r w:rsidRPr="00FC4767">
        <w:rPr>
          <w:rFonts w:ascii="Times New Roman" w:eastAsia="Calibri" w:hAnsi="Times New Roman" w:cs="Times New Roman"/>
          <w:sz w:val="24"/>
          <w:szCs w:val="24"/>
          <w:vertAlign w:val="subscript"/>
          <w:lang w:val="ru-RU" w:eastAsia="bg-BG"/>
        </w:rPr>
        <w:t xml:space="preserve">3 </w:t>
      </w:r>
      <w:r w:rsidRPr="00FC4767">
        <w:rPr>
          <w:rFonts w:ascii="Times New Roman" w:eastAsia="Calibri" w:hAnsi="Times New Roman" w:cs="Times New Roman"/>
          <w:sz w:val="24"/>
          <w:szCs w:val="24"/>
          <w:lang w:val="ru-RU" w:eastAsia="bg-BG"/>
        </w:rPr>
        <w:t xml:space="preserve">= 800 </w:t>
      </w:r>
      <w:r w:rsidRPr="00FC4767">
        <w:rPr>
          <w:rFonts w:ascii="Times New Roman" w:eastAsia="Calibri" w:hAnsi="Times New Roman" w:cs="Times New Roman"/>
          <w:sz w:val="24"/>
          <w:szCs w:val="24"/>
          <w:lang w:val="en-GB" w:eastAsia="bg-BG"/>
        </w:rPr>
        <w:t>MPa</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p>
    <w:p w:rsidR="00FC4767" w:rsidRPr="00FC4767" w:rsidRDefault="00FC4767" w:rsidP="00FC4767">
      <w:pPr>
        <w:spacing w:after="160" w:line="259" w:lineRule="auto"/>
        <w:jc w:val="both"/>
        <w:rPr>
          <w:rFonts w:ascii="Times New Roman" w:eastAsia="Calibri" w:hAnsi="Times New Roman" w:cs="Times New Roman"/>
          <w:sz w:val="24"/>
          <w:szCs w:val="24"/>
          <w:lang w:val="ru-RU" w:eastAsia="bg-BG"/>
        </w:rPr>
      </w:pPr>
      <w:r w:rsidRPr="00FC4767">
        <w:rPr>
          <w:rFonts w:ascii="Times New Roman" w:eastAsia="Calibri" w:hAnsi="Times New Roman" w:cs="Times New Roman"/>
          <w:sz w:val="24"/>
          <w:szCs w:val="24"/>
          <w:lang w:val="ru-RU" w:eastAsia="bg-BG"/>
        </w:rPr>
        <w:t xml:space="preserve">  </w:t>
      </w:r>
      <w:r w:rsidRPr="00FC4767">
        <w:rPr>
          <w:rFonts w:ascii="Times New Roman" w:eastAsia="Calibri" w:hAnsi="Times New Roman" w:cs="Times New Roman"/>
          <w:sz w:val="24"/>
          <w:szCs w:val="24"/>
          <w:lang w:val="en-GB" w:eastAsia="bg-BG"/>
        </w:rPr>
        <w:t>h</w:t>
      </w:r>
      <w:r w:rsidRPr="00FC4767">
        <w:rPr>
          <w:rFonts w:ascii="Times New Roman" w:eastAsia="Calibri" w:hAnsi="Times New Roman" w:cs="Times New Roman"/>
          <w:sz w:val="24"/>
          <w:szCs w:val="24"/>
          <w:lang w:val="ru-RU" w:eastAsia="bg-BG"/>
        </w:rPr>
        <w:t>=</w:t>
      </w:r>
      <w:r w:rsidRPr="00FC4767">
        <w:rPr>
          <w:rFonts w:ascii="Times New Roman" w:eastAsia="Calibri" w:hAnsi="Times New Roman" w:cs="Times New Roman"/>
          <w:sz w:val="24"/>
          <w:szCs w:val="24"/>
          <w:lang w:eastAsia="bg-BG"/>
        </w:rPr>
        <w:t>36</w:t>
      </w:r>
      <w:r w:rsidRPr="00FC4767">
        <w:rPr>
          <w:rFonts w:ascii="Times New Roman" w:eastAsia="Calibri" w:hAnsi="Times New Roman" w:cs="Times New Roman"/>
          <w:sz w:val="24"/>
          <w:szCs w:val="24"/>
          <w:lang w:val="ru-RU" w:eastAsia="bg-BG"/>
        </w:rPr>
        <w:t> см. трошен камък с п.з. – Е</w:t>
      </w:r>
      <w:r w:rsidRPr="00FC4767">
        <w:rPr>
          <w:rFonts w:ascii="Times New Roman" w:eastAsia="Calibri" w:hAnsi="Times New Roman" w:cs="Times New Roman"/>
          <w:sz w:val="24"/>
          <w:szCs w:val="24"/>
          <w:vertAlign w:val="subscript"/>
          <w:lang w:val="ru-RU" w:eastAsia="bg-BG"/>
        </w:rPr>
        <w:t xml:space="preserve">4 </w:t>
      </w:r>
      <w:r w:rsidRPr="00FC4767">
        <w:rPr>
          <w:rFonts w:ascii="Times New Roman" w:eastAsia="Calibri" w:hAnsi="Times New Roman" w:cs="Times New Roman"/>
          <w:sz w:val="24"/>
          <w:szCs w:val="24"/>
          <w:lang w:val="ru-RU" w:eastAsia="bg-BG"/>
        </w:rPr>
        <w:t xml:space="preserve">= 350 </w:t>
      </w:r>
      <w:r w:rsidRPr="00FC4767">
        <w:rPr>
          <w:rFonts w:ascii="Times New Roman" w:eastAsia="Calibri" w:hAnsi="Times New Roman" w:cs="Times New Roman"/>
          <w:sz w:val="24"/>
          <w:szCs w:val="24"/>
          <w:lang w:val="en-GB" w:eastAsia="bg-BG"/>
        </w:rPr>
        <w:t>MPa</w:t>
      </w:r>
      <w:r w:rsidRPr="00FC4767">
        <w:rPr>
          <w:rFonts w:ascii="Times New Roman" w:eastAsia="Calibri" w:hAnsi="Times New Roman" w:cs="Times New Roman"/>
          <w:sz w:val="24"/>
          <w:szCs w:val="24"/>
          <w:lang w:val="ru-RU" w:eastAsia="bg-BG"/>
        </w:rPr>
        <w:t xml:space="preserve">         </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eastAsia="bg-BG"/>
        </w:rPr>
      </w:pPr>
      <w:r w:rsidRPr="00FC4767">
        <w:rPr>
          <w:rFonts w:ascii="Times New Roman" w:eastAsia="Calibri" w:hAnsi="Times New Roman" w:cs="Times New Roman"/>
          <w:b/>
          <w:sz w:val="24"/>
          <w:szCs w:val="24"/>
          <w:lang w:val="bg-BG" w:eastAsia="bg-BG"/>
        </w:rPr>
        <w:t>1.</w:t>
      </w:r>
      <w:proofErr w:type="spellStart"/>
      <w:r w:rsidRPr="00FC4767">
        <w:rPr>
          <w:rFonts w:ascii="Times New Roman" w:eastAsia="Calibri" w:hAnsi="Times New Roman" w:cs="Times New Roman"/>
          <w:b/>
          <w:sz w:val="24"/>
          <w:szCs w:val="24"/>
          <w:lang w:eastAsia="bg-BG"/>
        </w:rPr>
        <w:t>Плътен</w:t>
      </w:r>
      <w:proofErr w:type="spellEnd"/>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асфалтобетон</w:t>
      </w:r>
      <w:proofErr w:type="spellEnd"/>
      <w:r w:rsidRPr="00FC4767">
        <w:rPr>
          <w:rFonts w:ascii="Times New Roman" w:eastAsia="Calibri" w:hAnsi="Times New Roman" w:cs="Times New Roman"/>
          <w:b/>
          <w:sz w:val="24"/>
          <w:szCs w:val="24"/>
          <w:lang w:eastAsia="bg-BG"/>
        </w:rPr>
        <w:t xml:space="preserve"> - h</w:t>
      </w:r>
      <w:r w:rsidRPr="00FC4767">
        <w:rPr>
          <w:rFonts w:ascii="Times New Roman" w:eastAsia="Calibri" w:hAnsi="Times New Roman" w:cs="Times New Roman"/>
          <w:b/>
          <w:sz w:val="24"/>
          <w:szCs w:val="24"/>
          <w:vertAlign w:val="subscript"/>
          <w:lang w:eastAsia="bg-BG"/>
        </w:rPr>
        <w:t xml:space="preserve">1 </w:t>
      </w:r>
      <w:r w:rsidRPr="00FC4767">
        <w:rPr>
          <w:rFonts w:ascii="Times New Roman" w:eastAsia="Calibri" w:hAnsi="Times New Roman" w:cs="Times New Roman"/>
          <w:b/>
          <w:sz w:val="24"/>
          <w:szCs w:val="24"/>
          <w:lang w:eastAsia="bg-BG"/>
        </w:rPr>
        <w:t xml:space="preserve">= 4 </w:t>
      </w:r>
      <w:proofErr w:type="spellStart"/>
      <w:r w:rsidRPr="00FC4767">
        <w:rPr>
          <w:rFonts w:ascii="Times New Roman" w:eastAsia="Calibri" w:hAnsi="Times New Roman" w:cs="Times New Roman"/>
          <w:b/>
          <w:sz w:val="24"/>
          <w:szCs w:val="24"/>
          <w:lang w:eastAsia="bg-BG"/>
        </w:rPr>
        <w:t>см</w:t>
      </w:r>
      <w:proofErr w:type="spellEnd"/>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w:proofErr w:type="spellStart"/>
      <w:r w:rsidRPr="00FC4767">
        <w:rPr>
          <w:rFonts w:ascii="Times New Roman" w:eastAsia="Calibri" w:hAnsi="Times New Roman" w:cs="Times New Roman"/>
          <w:sz w:val="24"/>
          <w:szCs w:val="24"/>
          <w:lang w:eastAsia="bg-BG"/>
        </w:rPr>
        <w:t>Ен</w:t>
      </w:r>
      <w:proofErr w:type="spellEnd"/>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 xml:space="preserve">1 </w:t>
      </w:r>
      <w:r w:rsidRPr="00FC4767">
        <w:rPr>
          <w:rFonts w:ascii="Times New Roman" w:eastAsia="Calibri" w:hAnsi="Times New Roman" w:cs="Times New Roman"/>
          <w:sz w:val="24"/>
          <w:szCs w:val="24"/>
          <w:lang w:eastAsia="bg-BG"/>
        </w:rPr>
        <w:t xml:space="preserve">= </w:t>
      </w:r>
      <w:r w:rsidRPr="00FC4767">
        <w:rPr>
          <w:rFonts w:ascii="Times New Roman" w:eastAsia="Calibri" w:hAnsi="Times New Roman" w:cs="Times New Roman"/>
          <w:sz w:val="24"/>
          <w:szCs w:val="24"/>
          <w:lang w:val="bg-BG" w:eastAsia="bg-BG"/>
        </w:rPr>
        <w:t>20</w:t>
      </w:r>
      <w:r w:rsidRPr="00FC4767">
        <w:rPr>
          <w:rFonts w:ascii="Times New Roman" w:eastAsia="Calibri" w:hAnsi="Times New Roman" w:cs="Times New Roman"/>
          <w:sz w:val="24"/>
          <w:szCs w:val="24"/>
          <w:lang w:eastAsia="bg-BG"/>
        </w:rPr>
        <w:t>0/1200 = 0,</w:t>
      </w:r>
      <w:r w:rsidRPr="00FC4767">
        <w:rPr>
          <w:rFonts w:ascii="Times New Roman" w:eastAsia="Calibri" w:hAnsi="Times New Roman" w:cs="Times New Roman"/>
          <w:sz w:val="24"/>
          <w:szCs w:val="24"/>
          <w:lang w:val="bg-BG" w:eastAsia="bg-BG"/>
        </w:rPr>
        <w:t>1</w:t>
      </w:r>
      <w:r w:rsidRPr="00FC4767">
        <w:rPr>
          <w:rFonts w:ascii="Times New Roman" w:eastAsia="Calibri" w:hAnsi="Times New Roman" w:cs="Times New Roman"/>
          <w:sz w:val="24"/>
          <w:szCs w:val="24"/>
          <w:lang w:eastAsia="bg-BG"/>
        </w:rPr>
        <w:t>67</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h</w:t>
      </w:r>
      <w:r w:rsidRPr="00FC4767">
        <w:rPr>
          <w:rFonts w:ascii="Times New Roman" w:eastAsia="Calibri" w:hAnsi="Times New Roman" w:cs="Times New Roman"/>
          <w:sz w:val="24"/>
          <w:szCs w:val="24"/>
          <w:vertAlign w:val="subscript"/>
          <w:lang w:eastAsia="bg-BG"/>
        </w:rPr>
        <w:t>1</w:t>
      </w:r>
      <w:r w:rsidRPr="00FC4767">
        <w:rPr>
          <w:rFonts w:ascii="Times New Roman" w:eastAsia="Calibri" w:hAnsi="Times New Roman" w:cs="Times New Roman"/>
          <w:sz w:val="24"/>
          <w:szCs w:val="24"/>
          <w:lang w:eastAsia="bg-BG"/>
        </w:rPr>
        <w:t>/D</w:t>
      </w:r>
      <w:proofErr w:type="gramEnd"/>
      <w:r w:rsidRPr="00FC4767">
        <w:rPr>
          <w:rFonts w:ascii="Times New Roman" w:eastAsia="Calibri" w:hAnsi="Times New Roman" w:cs="Times New Roman"/>
          <w:sz w:val="24"/>
          <w:szCs w:val="24"/>
          <w:lang w:eastAsia="bg-BG"/>
        </w:rPr>
        <w:t xml:space="preserve"> = 4/</w:t>
      </w:r>
      <w:r w:rsidRPr="00FC4767">
        <w:rPr>
          <w:rFonts w:ascii="Times New Roman" w:eastAsia="Calibri" w:hAnsi="Times New Roman" w:cs="Times New Roman"/>
          <w:sz w:val="24"/>
          <w:szCs w:val="24"/>
          <w:lang w:val="bg-BG" w:eastAsia="bg-BG"/>
        </w:rPr>
        <w:t>32,04</w:t>
      </w:r>
      <w:r w:rsidRPr="00FC4767">
        <w:rPr>
          <w:rFonts w:ascii="Times New Roman" w:eastAsia="Calibri" w:hAnsi="Times New Roman" w:cs="Times New Roman"/>
          <w:sz w:val="24"/>
          <w:szCs w:val="24"/>
          <w:lang w:eastAsia="bg-BG"/>
        </w:rPr>
        <w:t xml:space="preserve"> = 0,1</w:t>
      </w:r>
      <w:r w:rsidRPr="00FC4767">
        <w:rPr>
          <w:rFonts w:ascii="Times New Roman" w:eastAsia="Calibri" w:hAnsi="Times New Roman" w:cs="Times New Roman"/>
          <w:sz w:val="24"/>
          <w:szCs w:val="24"/>
          <w:lang w:val="bg-BG" w:eastAsia="bg-BG"/>
        </w:rPr>
        <w:t>25</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b/>
          <w:sz w:val="24"/>
          <w:szCs w:val="24"/>
          <w:lang w:val="bg-BG" w:eastAsia="bg-BG"/>
        </w:rPr>
        <w:t>Отчетено Е</w:t>
      </w:r>
      <w:r w:rsidRPr="00FC4767">
        <w:rPr>
          <w:rFonts w:ascii="Times New Roman" w:eastAsia="Calibri" w:hAnsi="Times New Roman" w:cs="Times New Roman"/>
          <w:b/>
          <w:sz w:val="24"/>
          <w:szCs w:val="24"/>
          <w:vertAlign w:val="subscript"/>
          <w:lang w:val="bg-BG" w:eastAsia="bg-BG"/>
        </w:rPr>
        <w:t>е1</w:t>
      </w:r>
      <w:r w:rsidRPr="00FC4767">
        <w:rPr>
          <w:rFonts w:ascii="Times New Roman" w:eastAsia="Calibri" w:hAnsi="Times New Roman" w:cs="Times New Roman"/>
          <w:b/>
          <w:sz w:val="24"/>
          <w:szCs w:val="24"/>
          <w:lang w:val="bg-BG" w:eastAsia="bg-BG"/>
        </w:rPr>
        <w:t>/Е</w:t>
      </w:r>
      <w:r w:rsidRPr="00FC4767">
        <w:rPr>
          <w:rFonts w:ascii="Times New Roman" w:eastAsia="Calibri" w:hAnsi="Times New Roman" w:cs="Times New Roman"/>
          <w:b/>
          <w:sz w:val="24"/>
          <w:szCs w:val="24"/>
          <w:vertAlign w:val="subscript"/>
          <w:lang w:val="bg-BG" w:eastAsia="bg-BG"/>
        </w:rPr>
        <w:t xml:space="preserve">1 </w:t>
      </w:r>
      <w:r w:rsidRPr="00FC4767">
        <w:rPr>
          <w:rFonts w:ascii="Times New Roman" w:eastAsia="Calibri" w:hAnsi="Times New Roman" w:cs="Times New Roman"/>
          <w:b/>
          <w:sz w:val="24"/>
          <w:szCs w:val="24"/>
          <w:lang w:val="bg-BG" w:eastAsia="bg-BG"/>
        </w:rPr>
        <w:t xml:space="preserve">= 0,145 </w:t>
      </w:r>
      <w:r w:rsidRPr="00FC4767">
        <w:rPr>
          <w:rFonts w:ascii="Times New Roman" w:eastAsia="Calibri" w:hAnsi="Times New Roman" w:cs="Times New Roman"/>
          <w:b/>
          <w:sz w:val="24"/>
          <w:szCs w:val="24"/>
          <w:lang w:eastAsia="bg-BG"/>
        </w:rPr>
        <w:sym w:font="Symbol" w:char="F0DE"/>
      </w:r>
      <w:r w:rsidRPr="00FC4767">
        <w:rPr>
          <w:rFonts w:ascii="Times New Roman" w:eastAsia="Calibri" w:hAnsi="Times New Roman" w:cs="Times New Roman"/>
          <w:b/>
          <w:sz w:val="24"/>
          <w:szCs w:val="24"/>
          <w:lang w:val="bg-BG" w:eastAsia="bg-BG"/>
        </w:rPr>
        <w:t xml:space="preserve"> Е</w:t>
      </w:r>
      <w:r w:rsidRPr="00FC4767">
        <w:rPr>
          <w:rFonts w:ascii="Times New Roman" w:eastAsia="Calibri" w:hAnsi="Times New Roman" w:cs="Times New Roman"/>
          <w:b/>
          <w:sz w:val="24"/>
          <w:szCs w:val="24"/>
          <w:vertAlign w:val="subscript"/>
          <w:lang w:val="bg-BG" w:eastAsia="bg-BG"/>
        </w:rPr>
        <w:t>е1</w:t>
      </w:r>
      <w:r w:rsidRPr="00FC4767">
        <w:rPr>
          <w:rFonts w:ascii="Times New Roman" w:eastAsia="Calibri" w:hAnsi="Times New Roman" w:cs="Times New Roman"/>
          <w:b/>
          <w:sz w:val="24"/>
          <w:szCs w:val="24"/>
          <w:lang w:val="bg-BG" w:eastAsia="bg-BG"/>
        </w:rPr>
        <w:t xml:space="preserve"> = 0,145х1200 =174 </w:t>
      </w:r>
      <w:proofErr w:type="spellStart"/>
      <w:r w:rsidRPr="00FC4767">
        <w:rPr>
          <w:rFonts w:ascii="Times New Roman" w:eastAsia="Calibri" w:hAnsi="Times New Roman" w:cs="Times New Roman"/>
          <w:b/>
          <w:sz w:val="24"/>
          <w:szCs w:val="24"/>
          <w:lang w:val="bg-BG" w:eastAsia="bg-BG"/>
        </w:rPr>
        <w:t>МРа</w:t>
      </w:r>
      <w:proofErr w:type="spellEnd"/>
    </w:p>
    <w:p w:rsidR="00FC4767" w:rsidRPr="00FC4767" w:rsidRDefault="00FC4767" w:rsidP="00FC4767">
      <w:pPr>
        <w:spacing w:after="160" w:line="259" w:lineRule="auto"/>
        <w:ind w:left="709"/>
        <w:jc w:val="both"/>
        <w:rPr>
          <w:rFonts w:ascii="Times New Roman" w:eastAsia="Calibri" w:hAnsi="Times New Roman" w:cs="Times New Roman"/>
          <w:b/>
          <w:sz w:val="24"/>
          <w:szCs w:val="24"/>
          <w:lang w:eastAsia="bg-BG"/>
        </w:rPr>
      </w:pPr>
      <w:r w:rsidRPr="00FC4767">
        <w:rPr>
          <w:rFonts w:ascii="Times New Roman" w:eastAsia="Calibri" w:hAnsi="Times New Roman" w:cs="Times New Roman"/>
          <w:b/>
          <w:sz w:val="24"/>
          <w:szCs w:val="24"/>
          <w:lang w:eastAsia="bg-BG"/>
        </w:rPr>
        <w:t xml:space="preserve"> 2</w:t>
      </w:r>
      <w:r w:rsidRPr="00FC4767">
        <w:rPr>
          <w:rFonts w:ascii="Times New Roman" w:eastAsia="Calibri" w:hAnsi="Times New Roman" w:cs="Times New Roman"/>
          <w:b/>
          <w:sz w:val="24"/>
          <w:szCs w:val="24"/>
          <w:lang w:val="bg-BG" w:eastAsia="bg-BG"/>
        </w:rPr>
        <w:t>.</w:t>
      </w:r>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Неплътен</w:t>
      </w:r>
      <w:proofErr w:type="spellEnd"/>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асфалтобетон</w:t>
      </w:r>
      <w:proofErr w:type="spellEnd"/>
      <w:r w:rsidRPr="00FC4767">
        <w:rPr>
          <w:rFonts w:ascii="Times New Roman" w:eastAsia="Calibri" w:hAnsi="Times New Roman" w:cs="Times New Roman"/>
          <w:b/>
          <w:sz w:val="24"/>
          <w:szCs w:val="24"/>
          <w:lang w:eastAsia="bg-BG"/>
        </w:rPr>
        <w:t xml:space="preserve"> - h</w:t>
      </w:r>
      <w:r w:rsidRPr="00FC4767">
        <w:rPr>
          <w:rFonts w:ascii="Times New Roman" w:eastAsia="Calibri" w:hAnsi="Times New Roman" w:cs="Times New Roman"/>
          <w:b/>
          <w:sz w:val="24"/>
          <w:szCs w:val="24"/>
          <w:vertAlign w:val="subscript"/>
          <w:lang w:eastAsia="bg-BG"/>
        </w:rPr>
        <w:t xml:space="preserve">2 </w:t>
      </w:r>
      <w:r w:rsidRPr="00FC4767">
        <w:rPr>
          <w:rFonts w:ascii="Times New Roman" w:eastAsia="Calibri" w:hAnsi="Times New Roman" w:cs="Times New Roman"/>
          <w:b/>
          <w:sz w:val="24"/>
          <w:szCs w:val="24"/>
          <w:lang w:eastAsia="bg-BG"/>
        </w:rPr>
        <w:t xml:space="preserve">= 4 </w:t>
      </w:r>
      <w:proofErr w:type="spellStart"/>
      <w:r w:rsidRPr="00FC4767">
        <w:rPr>
          <w:rFonts w:ascii="Times New Roman" w:eastAsia="Calibri" w:hAnsi="Times New Roman" w:cs="Times New Roman"/>
          <w:b/>
          <w:sz w:val="24"/>
          <w:szCs w:val="24"/>
          <w:lang w:eastAsia="bg-BG"/>
        </w:rPr>
        <w:t>см</w:t>
      </w:r>
      <w:proofErr w:type="spellEnd"/>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е1</w:t>
      </w:r>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 xml:space="preserve">2 </w:t>
      </w:r>
      <w:r w:rsidRPr="00FC4767">
        <w:rPr>
          <w:rFonts w:ascii="Times New Roman" w:eastAsia="Calibri" w:hAnsi="Times New Roman" w:cs="Times New Roman"/>
          <w:sz w:val="24"/>
          <w:szCs w:val="24"/>
          <w:lang w:eastAsia="bg-BG"/>
        </w:rPr>
        <w:t xml:space="preserve">= </w:t>
      </w:r>
      <w:r w:rsidRPr="00FC4767">
        <w:rPr>
          <w:rFonts w:ascii="Times New Roman" w:eastAsia="Calibri" w:hAnsi="Times New Roman" w:cs="Times New Roman"/>
          <w:sz w:val="24"/>
          <w:szCs w:val="24"/>
          <w:lang w:val="bg-BG" w:eastAsia="bg-BG"/>
        </w:rPr>
        <w:t>1</w:t>
      </w:r>
      <w:r w:rsidRPr="00FC4767">
        <w:rPr>
          <w:rFonts w:ascii="Times New Roman" w:eastAsia="Calibri" w:hAnsi="Times New Roman" w:cs="Times New Roman"/>
          <w:sz w:val="24"/>
          <w:szCs w:val="24"/>
          <w:lang w:eastAsia="bg-BG"/>
        </w:rPr>
        <w:t>74/1000 = 0,</w:t>
      </w:r>
      <w:r w:rsidRPr="00FC4767">
        <w:rPr>
          <w:rFonts w:ascii="Times New Roman" w:eastAsia="Calibri" w:hAnsi="Times New Roman" w:cs="Times New Roman"/>
          <w:sz w:val="24"/>
          <w:szCs w:val="24"/>
          <w:lang w:val="bg-BG" w:eastAsia="bg-BG"/>
        </w:rPr>
        <w:t>1</w:t>
      </w:r>
      <w:r w:rsidRPr="00FC4767">
        <w:rPr>
          <w:rFonts w:ascii="Times New Roman" w:eastAsia="Calibri" w:hAnsi="Times New Roman" w:cs="Times New Roman"/>
          <w:sz w:val="24"/>
          <w:szCs w:val="24"/>
          <w:lang w:eastAsia="bg-BG"/>
        </w:rPr>
        <w:t>74</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h</w:t>
      </w:r>
      <w:r w:rsidRPr="00FC4767">
        <w:rPr>
          <w:rFonts w:ascii="Times New Roman" w:eastAsia="Calibri" w:hAnsi="Times New Roman" w:cs="Times New Roman"/>
          <w:sz w:val="24"/>
          <w:szCs w:val="24"/>
          <w:vertAlign w:val="subscript"/>
          <w:lang w:eastAsia="bg-BG"/>
        </w:rPr>
        <w:t>2</w:t>
      </w:r>
      <w:r w:rsidRPr="00FC4767">
        <w:rPr>
          <w:rFonts w:ascii="Times New Roman" w:eastAsia="Calibri" w:hAnsi="Times New Roman" w:cs="Times New Roman"/>
          <w:sz w:val="24"/>
          <w:szCs w:val="24"/>
          <w:lang w:eastAsia="bg-BG"/>
        </w:rPr>
        <w:t>/D</w:t>
      </w:r>
      <w:proofErr w:type="gramEnd"/>
      <w:r w:rsidRPr="00FC4767">
        <w:rPr>
          <w:rFonts w:ascii="Times New Roman" w:eastAsia="Calibri" w:hAnsi="Times New Roman" w:cs="Times New Roman"/>
          <w:sz w:val="24"/>
          <w:szCs w:val="24"/>
          <w:lang w:eastAsia="bg-BG"/>
        </w:rPr>
        <w:t xml:space="preserve"> = 4/</w:t>
      </w:r>
      <w:r w:rsidRPr="00FC4767">
        <w:rPr>
          <w:rFonts w:ascii="Times New Roman" w:eastAsia="Calibri" w:hAnsi="Times New Roman" w:cs="Times New Roman"/>
          <w:sz w:val="24"/>
          <w:szCs w:val="24"/>
          <w:lang w:val="bg-BG" w:eastAsia="bg-BG"/>
        </w:rPr>
        <w:t>32,04</w:t>
      </w:r>
      <w:r w:rsidRPr="00FC4767">
        <w:rPr>
          <w:rFonts w:ascii="Times New Roman" w:eastAsia="Calibri" w:hAnsi="Times New Roman" w:cs="Times New Roman"/>
          <w:sz w:val="24"/>
          <w:szCs w:val="24"/>
          <w:lang w:eastAsia="bg-BG"/>
        </w:rPr>
        <w:t>= 0,1</w:t>
      </w:r>
      <w:r w:rsidRPr="00FC4767">
        <w:rPr>
          <w:rFonts w:ascii="Times New Roman" w:eastAsia="Calibri" w:hAnsi="Times New Roman" w:cs="Times New Roman"/>
          <w:sz w:val="24"/>
          <w:szCs w:val="24"/>
          <w:lang w:val="bg-BG" w:eastAsia="bg-BG"/>
        </w:rPr>
        <w:t>25</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b/>
          <w:sz w:val="24"/>
          <w:szCs w:val="24"/>
          <w:lang w:val="bg-BG" w:eastAsia="bg-BG"/>
        </w:rPr>
        <w:t>Отчетено Е</w:t>
      </w:r>
      <w:r w:rsidRPr="00FC4767">
        <w:rPr>
          <w:rFonts w:ascii="Times New Roman" w:eastAsia="Calibri" w:hAnsi="Times New Roman" w:cs="Times New Roman"/>
          <w:b/>
          <w:sz w:val="24"/>
          <w:szCs w:val="24"/>
          <w:vertAlign w:val="subscript"/>
          <w:lang w:val="bg-BG" w:eastAsia="bg-BG"/>
        </w:rPr>
        <w:t>е2</w:t>
      </w:r>
      <w:r w:rsidRPr="00FC4767">
        <w:rPr>
          <w:rFonts w:ascii="Times New Roman" w:eastAsia="Calibri" w:hAnsi="Times New Roman" w:cs="Times New Roman"/>
          <w:b/>
          <w:sz w:val="24"/>
          <w:szCs w:val="24"/>
          <w:lang w:val="bg-BG" w:eastAsia="bg-BG"/>
        </w:rPr>
        <w:t>/Е</w:t>
      </w:r>
      <w:r w:rsidRPr="00FC4767">
        <w:rPr>
          <w:rFonts w:ascii="Times New Roman" w:eastAsia="Calibri" w:hAnsi="Times New Roman" w:cs="Times New Roman"/>
          <w:b/>
          <w:sz w:val="24"/>
          <w:szCs w:val="24"/>
          <w:vertAlign w:val="subscript"/>
          <w:lang w:val="bg-BG" w:eastAsia="bg-BG"/>
        </w:rPr>
        <w:t xml:space="preserve">2 </w:t>
      </w:r>
      <w:r w:rsidRPr="00FC4767">
        <w:rPr>
          <w:rFonts w:ascii="Times New Roman" w:eastAsia="Calibri" w:hAnsi="Times New Roman" w:cs="Times New Roman"/>
          <w:b/>
          <w:sz w:val="24"/>
          <w:szCs w:val="24"/>
          <w:lang w:val="bg-BG" w:eastAsia="bg-BG"/>
        </w:rPr>
        <w:t xml:space="preserve">= 0,152 </w:t>
      </w:r>
      <w:r w:rsidRPr="00FC4767">
        <w:rPr>
          <w:rFonts w:ascii="Times New Roman" w:eastAsia="Calibri" w:hAnsi="Times New Roman" w:cs="Times New Roman"/>
          <w:b/>
          <w:sz w:val="24"/>
          <w:szCs w:val="24"/>
          <w:lang w:eastAsia="bg-BG"/>
        </w:rPr>
        <w:sym w:font="Symbol" w:char="F0DE"/>
      </w:r>
      <w:r w:rsidRPr="00FC4767">
        <w:rPr>
          <w:rFonts w:ascii="Times New Roman" w:eastAsia="Calibri" w:hAnsi="Times New Roman" w:cs="Times New Roman"/>
          <w:b/>
          <w:sz w:val="24"/>
          <w:szCs w:val="24"/>
          <w:lang w:val="bg-BG" w:eastAsia="bg-BG"/>
        </w:rPr>
        <w:t xml:space="preserve"> Е</w:t>
      </w:r>
      <w:r w:rsidRPr="00FC4767">
        <w:rPr>
          <w:rFonts w:ascii="Times New Roman" w:eastAsia="Calibri" w:hAnsi="Times New Roman" w:cs="Times New Roman"/>
          <w:b/>
          <w:sz w:val="24"/>
          <w:szCs w:val="24"/>
          <w:vertAlign w:val="subscript"/>
          <w:lang w:val="bg-BG" w:eastAsia="bg-BG"/>
        </w:rPr>
        <w:t>е2</w:t>
      </w:r>
      <w:r w:rsidRPr="00FC4767">
        <w:rPr>
          <w:rFonts w:ascii="Times New Roman" w:eastAsia="Calibri" w:hAnsi="Times New Roman" w:cs="Times New Roman"/>
          <w:b/>
          <w:sz w:val="24"/>
          <w:szCs w:val="24"/>
          <w:lang w:val="bg-BG" w:eastAsia="bg-BG"/>
        </w:rPr>
        <w:t xml:space="preserve"> = 0,152х1000 =152 </w:t>
      </w:r>
      <w:proofErr w:type="spellStart"/>
      <w:r w:rsidRPr="00FC4767">
        <w:rPr>
          <w:rFonts w:ascii="Times New Roman" w:eastAsia="Calibri" w:hAnsi="Times New Roman" w:cs="Times New Roman"/>
          <w:b/>
          <w:sz w:val="24"/>
          <w:szCs w:val="24"/>
          <w:lang w:val="bg-BG" w:eastAsia="bg-BG"/>
        </w:rPr>
        <w:t>МРа</w:t>
      </w:r>
      <w:proofErr w:type="spellEnd"/>
    </w:p>
    <w:p w:rsidR="00FC4767" w:rsidRPr="00FC4767" w:rsidRDefault="00FC4767" w:rsidP="00FC4767">
      <w:pPr>
        <w:spacing w:after="160" w:line="259" w:lineRule="auto"/>
        <w:ind w:firstLine="709"/>
        <w:jc w:val="both"/>
        <w:rPr>
          <w:rFonts w:ascii="Times New Roman" w:eastAsia="Calibri" w:hAnsi="Times New Roman" w:cs="Times New Roman"/>
          <w:b/>
          <w:sz w:val="24"/>
          <w:szCs w:val="24"/>
          <w:lang w:eastAsia="bg-BG"/>
        </w:rPr>
      </w:pPr>
      <w:r w:rsidRPr="00FC4767">
        <w:rPr>
          <w:rFonts w:ascii="Times New Roman" w:eastAsia="Calibri" w:hAnsi="Times New Roman" w:cs="Times New Roman"/>
          <w:b/>
          <w:sz w:val="24"/>
          <w:szCs w:val="24"/>
          <w:lang w:eastAsia="bg-BG"/>
        </w:rPr>
        <w:t xml:space="preserve"> 3</w:t>
      </w:r>
      <w:r w:rsidRPr="00FC4767">
        <w:rPr>
          <w:rFonts w:ascii="Times New Roman" w:eastAsia="Calibri" w:hAnsi="Times New Roman" w:cs="Times New Roman"/>
          <w:b/>
          <w:sz w:val="24"/>
          <w:szCs w:val="24"/>
          <w:lang w:val="bg-BG" w:eastAsia="bg-BG"/>
        </w:rPr>
        <w:t>.</w:t>
      </w:r>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Битуминизиран</w:t>
      </w:r>
      <w:proofErr w:type="spellEnd"/>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трошен</w:t>
      </w:r>
      <w:proofErr w:type="spellEnd"/>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камък</w:t>
      </w:r>
      <w:proofErr w:type="spellEnd"/>
      <w:r w:rsidRPr="00FC4767">
        <w:rPr>
          <w:rFonts w:ascii="Times New Roman" w:eastAsia="Calibri" w:hAnsi="Times New Roman" w:cs="Times New Roman"/>
          <w:b/>
          <w:sz w:val="24"/>
          <w:szCs w:val="24"/>
          <w:lang w:eastAsia="bg-BG"/>
        </w:rPr>
        <w:t>- h</w:t>
      </w:r>
      <w:r w:rsidRPr="00FC4767">
        <w:rPr>
          <w:rFonts w:ascii="Times New Roman" w:eastAsia="Calibri" w:hAnsi="Times New Roman" w:cs="Times New Roman"/>
          <w:b/>
          <w:sz w:val="24"/>
          <w:szCs w:val="24"/>
          <w:vertAlign w:val="subscript"/>
          <w:lang w:eastAsia="bg-BG"/>
        </w:rPr>
        <w:t xml:space="preserve">3 </w:t>
      </w:r>
      <w:r w:rsidRPr="00FC4767">
        <w:rPr>
          <w:rFonts w:ascii="Times New Roman" w:eastAsia="Calibri" w:hAnsi="Times New Roman" w:cs="Times New Roman"/>
          <w:b/>
          <w:sz w:val="24"/>
          <w:szCs w:val="24"/>
          <w:lang w:eastAsia="bg-BG"/>
        </w:rPr>
        <w:t xml:space="preserve">= </w:t>
      </w:r>
      <w:r w:rsidRPr="00FC4767">
        <w:rPr>
          <w:rFonts w:ascii="Times New Roman" w:eastAsia="Calibri" w:hAnsi="Times New Roman" w:cs="Times New Roman"/>
          <w:b/>
          <w:sz w:val="24"/>
          <w:szCs w:val="24"/>
          <w:lang w:val="bg-BG" w:eastAsia="bg-BG"/>
        </w:rPr>
        <w:t>7</w:t>
      </w:r>
      <w:r w:rsidRPr="00FC4767">
        <w:rPr>
          <w:rFonts w:ascii="Times New Roman" w:eastAsia="Calibri" w:hAnsi="Times New Roman" w:cs="Times New Roman"/>
          <w:b/>
          <w:sz w:val="24"/>
          <w:szCs w:val="24"/>
          <w:lang w:eastAsia="bg-BG"/>
        </w:rPr>
        <w:t xml:space="preserve"> </w:t>
      </w:r>
      <w:proofErr w:type="spellStart"/>
      <w:r w:rsidRPr="00FC4767">
        <w:rPr>
          <w:rFonts w:ascii="Times New Roman" w:eastAsia="Calibri" w:hAnsi="Times New Roman" w:cs="Times New Roman"/>
          <w:b/>
          <w:sz w:val="24"/>
          <w:szCs w:val="24"/>
          <w:lang w:eastAsia="bg-BG"/>
        </w:rPr>
        <w:t>см</w:t>
      </w:r>
      <w:proofErr w:type="spellEnd"/>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е2</w:t>
      </w:r>
      <w:r w:rsidRPr="00FC4767">
        <w:rPr>
          <w:rFonts w:ascii="Times New Roman" w:eastAsia="Calibri" w:hAnsi="Times New Roman" w:cs="Times New Roman"/>
          <w:sz w:val="24"/>
          <w:szCs w:val="24"/>
          <w:lang w:eastAsia="bg-BG"/>
        </w:rPr>
        <w:t>/Е</w:t>
      </w:r>
      <w:r w:rsidRPr="00FC4767">
        <w:rPr>
          <w:rFonts w:ascii="Times New Roman" w:eastAsia="Calibri" w:hAnsi="Times New Roman" w:cs="Times New Roman"/>
          <w:sz w:val="24"/>
          <w:szCs w:val="24"/>
          <w:vertAlign w:val="subscript"/>
          <w:lang w:eastAsia="bg-BG"/>
        </w:rPr>
        <w:t xml:space="preserve">3 </w:t>
      </w:r>
      <w:r w:rsidRPr="00FC4767">
        <w:rPr>
          <w:rFonts w:ascii="Times New Roman" w:eastAsia="Calibri" w:hAnsi="Times New Roman" w:cs="Times New Roman"/>
          <w:sz w:val="24"/>
          <w:szCs w:val="24"/>
          <w:lang w:eastAsia="bg-BG"/>
        </w:rPr>
        <w:t xml:space="preserve">= </w:t>
      </w:r>
      <w:r w:rsidRPr="00FC4767">
        <w:rPr>
          <w:rFonts w:ascii="Times New Roman" w:eastAsia="Calibri" w:hAnsi="Times New Roman" w:cs="Times New Roman"/>
          <w:sz w:val="24"/>
          <w:szCs w:val="24"/>
          <w:lang w:val="bg-BG" w:eastAsia="bg-BG"/>
        </w:rPr>
        <w:t>1</w:t>
      </w:r>
      <w:r w:rsidRPr="00FC4767">
        <w:rPr>
          <w:rFonts w:ascii="Times New Roman" w:eastAsia="Calibri" w:hAnsi="Times New Roman" w:cs="Times New Roman"/>
          <w:sz w:val="24"/>
          <w:szCs w:val="24"/>
          <w:lang w:eastAsia="bg-BG"/>
        </w:rPr>
        <w:t>52/800 = 0</w:t>
      </w:r>
      <w:proofErr w:type="gramStart"/>
      <w:r w:rsidRPr="00FC4767">
        <w:rPr>
          <w:rFonts w:ascii="Times New Roman" w:eastAsia="Calibri" w:hAnsi="Times New Roman" w:cs="Times New Roman"/>
          <w:sz w:val="24"/>
          <w:szCs w:val="24"/>
          <w:lang w:eastAsia="bg-BG"/>
        </w:rPr>
        <w:t>,19</w:t>
      </w:r>
      <w:proofErr w:type="gramEnd"/>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h</w:t>
      </w:r>
      <w:r w:rsidRPr="00FC4767">
        <w:rPr>
          <w:rFonts w:ascii="Times New Roman" w:eastAsia="Calibri" w:hAnsi="Times New Roman" w:cs="Times New Roman"/>
          <w:sz w:val="24"/>
          <w:szCs w:val="24"/>
          <w:vertAlign w:val="subscript"/>
          <w:lang w:eastAsia="bg-BG"/>
        </w:rPr>
        <w:t>3</w:t>
      </w:r>
      <w:r w:rsidRPr="00FC4767">
        <w:rPr>
          <w:rFonts w:ascii="Times New Roman" w:eastAsia="Calibri" w:hAnsi="Times New Roman" w:cs="Times New Roman"/>
          <w:sz w:val="24"/>
          <w:szCs w:val="24"/>
          <w:lang w:eastAsia="bg-BG"/>
        </w:rPr>
        <w:t>/D</w:t>
      </w:r>
      <w:proofErr w:type="gramEnd"/>
      <w:r w:rsidRPr="00FC4767">
        <w:rPr>
          <w:rFonts w:ascii="Times New Roman" w:eastAsia="Calibri" w:hAnsi="Times New Roman" w:cs="Times New Roman"/>
          <w:sz w:val="24"/>
          <w:szCs w:val="24"/>
          <w:lang w:eastAsia="bg-BG"/>
        </w:rPr>
        <w:t xml:space="preserve"> =</w:t>
      </w:r>
      <w:r w:rsidRPr="00FC4767">
        <w:rPr>
          <w:rFonts w:ascii="Times New Roman" w:eastAsia="Calibri" w:hAnsi="Times New Roman" w:cs="Times New Roman"/>
          <w:sz w:val="24"/>
          <w:szCs w:val="24"/>
          <w:lang w:val="bg-BG" w:eastAsia="bg-BG"/>
        </w:rPr>
        <w:t>7</w:t>
      </w:r>
      <w:r w:rsidRPr="00FC4767">
        <w:rPr>
          <w:rFonts w:ascii="Times New Roman" w:eastAsia="Calibri" w:hAnsi="Times New Roman" w:cs="Times New Roman"/>
          <w:sz w:val="24"/>
          <w:szCs w:val="24"/>
          <w:lang w:eastAsia="bg-BG"/>
        </w:rPr>
        <w:t>/</w:t>
      </w:r>
      <w:r w:rsidRPr="00FC4767">
        <w:rPr>
          <w:rFonts w:ascii="Times New Roman" w:eastAsia="Calibri" w:hAnsi="Times New Roman" w:cs="Times New Roman"/>
          <w:sz w:val="24"/>
          <w:szCs w:val="24"/>
          <w:lang w:val="bg-BG" w:eastAsia="bg-BG"/>
        </w:rPr>
        <w:t>32,04</w:t>
      </w:r>
      <w:r w:rsidRPr="00FC4767">
        <w:rPr>
          <w:rFonts w:ascii="Times New Roman" w:eastAsia="Calibri" w:hAnsi="Times New Roman" w:cs="Times New Roman"/>
          <w:sz w:val="24"/>
          <w:szCs w:val="24"/>
          <w:lang w:eastAsia="bg-BG"/>
        </w:rPr>
        <w:t xml:space="preserve"> = 0,</w:t>
      </w:r>
      <w:r w:rsidRPr="00FC4767">
        <w:rPr>
          <w:rFonts w:ascii="Times New Roman" w:eastAsia="Calibri" w:hAnsi="Times New Roman" w:cs="Times New Roman"/>
          <w:sz w:val="24"/>
          <w:szCs w:val="24"/>
          <w:lang w:val="bg-BG" w:eastAsia="bg-BG"/>
        </w:rPr>
        <w:t>218</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Отчетено Е</w:t>
      </w:r>
      <w:r w:rsidRPr="00FC4767">
        <w:rPr>
          <w:rFonts w:ascii="Times New Roman" w:eastAsia="Calibri" w:hAnsi="Times New Roman" w:cs="Times New Roman"/>
          <w:b/>
          <w:sz w:val="24"/>
          <w:szCs w:val="24"/>
          <w:vertAlign w:val="subscript"/>
          <w:lang w:val="bg-BG" w:eastAsia="bg-BG"/>
        </w:rPr>
        <w:t>е3</w:t>
      </w:r>
      <w:r w:rsidRPr="00FC4767">
        <w:rPr>
          <w:rFonts w:ascii="Times New Roman" w:eastAsia="Calibri" w:hAnsi="Times New Roman" w:cs="Times New Roman"/>
          <w:b/>
          <w:sz w:val="24"/>
          <w:szCs w:val="24"/>
          <w:lang w:val="bg-BG" w:eastAsia="bg-BG"/>
        </w:rPr>
        <w:t>/Е</w:t>
      </w:r>
      <w:r w:rsidRPr="00FC4767">
        <w:rPr>
          <w:rFonts w:ascii="Times New Roman" w:eastAsia="Calibri" w:hAnsi="Times New Roman" w:cs="Times New Roman"/>
          <w:b/>
          <w:sz w:val="24"/>
          <w:szCs w:val="24"/>
          <w:vertAlign w:val="subscript"/>
          <w:lang w:val="bg-BG" w:eastAsia="bg-BG"/>
        </w:rPr>
        <w:t xml:space="preserve">3 </w:t>
      </w:r>
      <w:r w:rsidRPr="00FC4767">
        <w:rPr>
          <w:rFonts w:ascii="Times New Roman" w:eastAsia="Calibri" w:hAnsi="Times New Roman" w:cs="Times New Roman"/>
          <w:b/>
          <w:sz w:val="24"/>
          <w:szCs w:val="24"/>
          <w:lang w:val="bg-BG" w:eastAsia="bg-BG"/>
        </w:rPr>
        <w:t xml:space="preserve">= 0,142 </w:t>
      </w:r>
      <w:r w:rsidRPr="00FC4767">
        <w:rPr>
          <w:rFonts w:ascii="Times New Roman" w:eastAsia="Calibri" w:hAnsi="Times New Roman" w:cs="Times New Roman"/>
          <w:b/>
          <w:sz w:val="24"/>
          <w:szCs w:val="24"/>
          <w:lang w:eastAsia="bg-BG"/>
        </w:rPr>
        <w:sym w:font="Symbol" w:char="F0DE"/>
      </w:r>
      <w:r w:rsidRPr="00FC4767">
        <w:rPr>
          <w:rFonts w:ascii="Times New Roman" w:eastAsia="Calibri" w:hAnsi="Times New Roman" w:cs="Times New Roman"/>
          <w:b/>
          <w:sz w:val="24"/>
          <w:szCs w:val="24"/>
          <w:lang w:val="bg-BG" w:eastAsia="bg-BG"/>
        </w:rPr>
        <w:t xml:space="preserve"> Е</w:t>
      </w:r>
      <w:r w:rsidRPr="00FC4767">
        <w:rPr>
          <w:rFonts w:ascii="Times New Roman" w:eastAsia="Calibri" w:hAnsi="Times New Roman" w:cs="Times New Roman"/>
          <w:b/>
          <w:sz w:val="24"/>
          <w:szCs w:val="24"/>
          <w:vertAlign w:val="subscript"/>
          <w:lang w:val="bg-BG" w:eastAsia="bg-BG"/>
        </w:rPr>
        <w:t>е3</w:t>
      </w:r>
      <w:r w:rsidRPr="00FC4767">
        <w:rPr>
          <w:rFonts w:ascii="Times New Roman" w:eastAsia="Calibri" w:hAnsi="Times New Roman" w:cs="Times New Roman"/>
          <w:b/>
          <w:sz w:val="24"/>
          <w:szCs w:val="24"/>
          <w:lang w:val="bg-BG" w:eastAsia="bg-BG"/>
        </w:rPr>
        <w:t xml:space="preserve"> = 0,142х800 = 113,6 МР</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eastAsia="bg-BG"/>
        </w:rPr>
        <w:t xml:space="preserve"> 4.</w:t>
      </w:r>
      <w:r w:rsidRPr="00FC4767">
        <w:rPr>
          <w:rFonts w:ascii="Times New Roman" w:eastAsia="Calibri" w:hAnsi="Times New Roman" w:cs="Times New Roman"/>
          <w:b/>
          <w:sz w:val="24"/>
          <w:szCs w:val="24"/>
          <w:lang w:val="bg-BG" w:eastAsia="bg-BG"/>
        </w:rPr>
        <w:t xml:space="preserve"> Трошен камък с </w:t>
      </w:r>
      <w:proofErr w:type="gramStart"/>
      <w:r w:rsidRPr="00FC4767">
        <w:rPr>
          <w:rFonts w:ascii="Times New Roman" w:eastAsia="Calibri" w:hAnsi="Times New Roman" w:cs="Times New Roman"/>
          <w:b/>
          <w:sz w:val="24"/>
          <w:szCs w:val="24"/>
          <w:lang w:val="bg-BG" w:eastAsia="bg-BG"/>
        </w:rPr>
        <w:t xml:space="preserve">непрекъсната  </w:t>
      </w:r>
      <w:proofErr w:type="spellStart"/>
      <w:r w:rsidRPr="00FC4767">
        <w:rPr>
          <w:rFonts w:ascii="Times New Roman" w:eastAsia="Calibri" w:hAnsi="Times New Roman" w:cs="Times New Roman"/>
          <w:b/>
          <w:sz w:val="24"/>
          <w:szCs w:val="24"/>
          <w:lang w:val="bg-BG" w:eastAsia="bg-BG"/>
        </w:rPr>
        <w:t>зърнометрия</w:t>
      </w:r>
      <w:proofErr w:type="spellEnd"/>
      <w:proofErr w:type="gramEnd"/>
      <w:r w:rsidRPr="00FC4767">
        <w:rPr>
          <w:rFonts w:ascii="Times New Roman" w:eastAsia="Calibri" w:hAnsi="Times New Roman" w:cs="Times New Roman"/>
          <w:b/>
          <w:sz w:val="24"/>
          <w:szCs w:val="24"/>
          <w:lang w:val="bg-BG" w:eastAsia="bg-BG"/>
        </w:rPr>
        <w:t xml:space="preserve"> - </w:t>
      </w:r>
      <w:r w:rsidRPr="00FC4767">
        <w:rPr>
          <w:rFonts w:ascii="Times New Roman" w:eastAsia="Calibri" w:hAnsi="Times New Roman" w:cs="Times New Roman"/>
          <w:b/>
          <w:sz w:val="24"/>
          <w:szCs w:val="24"/>
          <w:lang w:eastAsia="bg-BG"/>
        </w:rPr>
        <w:t>h</w:t>
      </w:r>
      <w:r w:rsidRPr="00FC4767">
        <w:rPr>
          <w:rFonts w:ascii="Times New Roman" w:eastAsia="Calibri" w:hAnsi="Times New Roman" w:cs="Times New Roman"/>
          <w:b/>
          <w:sz w:val="24"/>
          <w:szCs w:val="24"/>
          <w:vertAlign w:val="subscript"/>
          <w:lang w:val="bg-BG" w:eastAsia="bg-BG"/>
        </w:rPr>
        <w:t>4</w:t>
      </w:r>
      <w:r w:rsidRPr="00FC4767">
        <w:rPr>
          <w:rFonts w:ascii="Times New Roman" w:eastAsia="Calibri" w:hAnsi="Times New Roman" w:cs="Times New Roman"/>
          <w:b/>
          <w:sz w:val="24"/>
          <w:szCs w:val="24"/>
          <w:lang w:val="bg-BG" w:eastAsia="bg-BG"/>
        </w:rPr>
        <w:t>=?</w:t>
      </w:r>
      <w:r w:rsidRPr="00FC4767">
        <w:rPr>
          <w:rFonts w:ascii="Times New Roman" w:eastAsia="Calibri" w:hAnsi="Times New Roman" w:cs="Times New Roman"/>
          <w:b/>
          <w:sz w:val="24"/>
          <w:szCs w:val="24"/>
          <w:lang w:eastAsia="bg-BG"/>
        </w:rPr>
        <w:t> </w:t>
      </w:r>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w:r w:rsidRPr="00FC4767">
        <w:rPr>
          <w:rFonts w:ascii="Times New Roman" w:eastAsia="Calibri" w:hAnsi="Times New Roman" w:cs="Times New Roman"/>
          <w:sz w:val="24"/>
          <w:szCs w:val="24"/>
          <w:lang w:val="bg-BG" w:eastAsia="bg-BG"/>
        </w:rPr>
        <w:t>Е</w:t>
      </w:r>
      <w:r w:rsidRPr="00FC4767">
        <w:rPr>
          <w:rFonts w:ascii="Times New Roman" w:eastAsia="Calibri" w:hAnsi="Times New Roman" w:cs="Times New Roman"/>
          <w:sz w:val="24"/>
          <w:szCs w:val="24"/>
          <w:vertAlign w:val="subscript"/>
          <w:lang w:val="bg-BG" w:eastAsia="bg-BG"/>
        </w:rPr>
        <w:t>е3</w:t>
      </w:r>
      <w:r w:rsidRPr="00FC4767">
        <w:rPr>
          <w:rFonts w:ascii="Times New Roman" w:eastAsia="Calibri" w:hAnsi="Times New Roman" w:cs="Times New Roman"/>
          <w:sz w:val="24"/>
          <w:szCs w:val="24"/>
          <w:lang w:val="bg-BG" w:eastAsia="bg-BG"/>
        </w:rPr>
        <w:t>/Е</w:t>
      </w:r>
      <w:r w:rsidRPr="00FC4767">
        <w:rPr>
          <w:rFonts w:ascii="Times New Roman" w:eastAsia="Calibri" w:hAnsi="Times New Roman" w:cs="Times New Roman"/>
          <w:sz w:val="24"/>
          <w:szCs w:val="24"/>
          <w:vertAlign w:val="subscript"/>
          <w:lang w:val="bg-BG" w:eastAsia="bg-BG"/>
        </w:rPr>
        <w:t xml:space="preserve">4 </w:t>
      </w:r>
      <w:r w:rsidRPr="00FC4767">
        <w:rPr>
          <w:rFonts w:ascii="Times New Roman" w:eastAsia="Calibri" w:hAnsi="Times New Roman" w:cs="Times New Roman"/>
          <w:sz w:val="24"/>
          <w:szCs w:val="24"/>
          <w:lang w:val="bg-BG" w:eastAsia="bg-BG"/>
        </w:rPr>
        <w:t>= 113</w:t>
      </w:r>
      <w:r w:rsidRPr="00FC4767">
        <w:rPr>
          <w:rFonts w:ascii="Times New Roman" w:eastAsia="Calibri" w:hAnsi="Times New Roman" w:cs="Times New Roman"/>
          <w:sz w:val="24"/>
          <w:szCs w:val="24"/>
          <w:lang w:eastAsia="bg-BG"/>
        </w:rPr>
        <w:t>,6</w:t>
      </w:r>
      <w:r w:rsidRPr="00FC4767">
        <w:rPr>
          <w:rFonts w:ascii="Times New Roman" w:eastAsia="Calibri" w:hAnsi="Times New Roman" w:cs="Times New Roman"/>
          <w:sz w:val="24"/>
          <w:szCs w:val="24"/>
          <w:lang w:val="bg-BG" w:eastAsia="bg-BG"/>
        </w:rPr>
        <w:t>/350 = 0,3</w:t>
      </w:r>
      <w:r w:rsidRPr="00FC4767">
        <w:rPr>
          <w:rFonts w:ascii="Times New Roman" w:eastAsia="Calibri" w:hAnsi="Times New Roman" w:cs="Times New Roman"/>
          <w:sz w:val="24"/>
          <w:szCs w:val="24"/>
          <w:lang w:eastAsia="bg-BG"/>
        </w:rPr>
        <w:t>25</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Е</w:t>
      </w:r>
      <w:r w:rsidRPr="00FC4767">
        <w:rPr>
          <w:rFonts w:ascii="Times New Roman" w:eastAsia="Calibri" w:hAnsi="Times New Roman" w:cs="Times New Roman"/>
          <w:sz w:val="24"/>
          <w:szCs w:val="24"/>
          <w:vertAlign w:val="subscript"/>
          <w:lang w:val="bg-BG" w:eastAsia="bg-BG"/>
        </w:rPr>
        <w:t>е4</w:t>
      </w:r>
      <w:r w:rsidRPr="00FC4767">
        <w:rPr>
          <w:rFonts w:ascii="Times New Roman" w:eastAsia="Calibri" w:hAnsi="Times New Roman" w:cs="Times New Roman"/>
          <w:sz w:val="24"/>
          <w:szCs w:val="24"/>
          <w:lang w:val="bg-BG" w:eastAsia="bg-BG"/>
        </w:rPr>
        <w:t>/ Е</w:t>
      </w:r>
      <w:r w:rsidRPr="00FC4767">
        <w:rPr>
          <w:rFonts w:ascii="Times New Roman" w:eastAsia="Calibri" w:hAnsi="Times New Roman" w:cs="Times New Roman"/>
          <w:sz w:val="24"/>
          <w:szCs w:val="24"/>
          <w:vertAlign w:val="subscript"/>
          <w:lang w:val="bg-BG" w:eastAsia="bg-BG"/>
        </w:rPr>
        <w:t xml:space="preserve">4 </w:t>
      </w:r>
      <w:r w:rsidRPr="00FC4767">
        <w:rPr>
          <w:rFonts w:ascii="Times New Roman" w:eastAsia="Calibri" w:hAnsi="Times New Roman" w:cs="Times New Roman"/>
          <w:sz w:val="24"/>
          <w:szCs w:val="24"/>
          <w:lang w:val="bg-BG" w:eastAsia="bg-BG"/>
        </w:rPr>
        <w:t>= 30/350 = 0,086</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 xml:space="preserve">Отчетено   </w:t>
      </w:r>
      <w:r w:rsidRPr="00FC4767">
        <w:rPr>
          <w:rFonts w:ascii="Times New Roman" w:eastAsia="Calibri" w:hAnsi="Times New Roman" w:cs="Times New Roman"/>
          <w:b/>
          <w:sz w:val="24"/>
          <w:szCs w:val="24"/>
          <w:lang w:eastAsia="bg-BG"/>
        </w:rPr>
        <w:t>h</w:t>
      </w:r>
      <w:r w:rsidRPr="00FC4767">
        <w:rPr>
          <w:rFonts w:ascii="Times New Roman" w:eastAsia="Calibri" w:hAnsi="Times New Roman" w:cs="Times New Roman"/>
          <w:b/>
          <w:sz w:val="24"/>
          <w:szCs w:val="24"/>
          <w:lang w:val="bg-BG" w:eastAsia="bg-BG"/>
        </w:rPr>
        <w:t>/</w:t>
      </w:r>
      <w:r w:rsidRPr="00FC4767">
        <w:rPr>
          <w:rFonts w:ascii="Times New Roman" w:eastAsia="Calibri" w:hAnsi="Times New Roman" w:cs="Times New Roman"/>
          <w:b/>
          <w:sz w:val="24"/>
          <w:szCs w:val="24"/>
          <w:lang w:eastAsia="bg-BG"/>
        </w:rPr>
        <w:t>D</w:t>
      </w:r>
      <w:r w:rsidRPr="00FC4767">
        <w:rPr>
          <w:rFonts w:ascii="Times New Roman" w:eastAsia="Calibri" w:hAnsi="Times New Roman" w:cs="Times New Roman"/>
          <w:b/>
          <w:sz w:val="24"/>
          <w:szCs w:val="24"/>
          <w:lang w:val="bg-BG" w:eastAsia="bg-BG"/>
        </w:rPr>
        <w:t xml:space="preserve"> = 0,99 </w:t>
      </w:r>
      <w:r w:rsidRPr="00FC4767">
        <w:rPr>
          <w:rFonts w:ascii="Times New Roman" w:eastAsia="Calibri" w:hAnsi="Times New Roman" w:cs="Times New Roman"/>
          <w:b/>
          <w:sz w:val="24"/>
          <w:szCs w:val="24"/>
          <w:lang w:eastAsia="bg-BG"/>
        </w:rPr>
        <w:sym w:font="Symbol" w:char="F0DE"/>
      </w:r>
      <w:r w:rsidRPr="00FC4767">
        <w:rPr>
          <w:rFonts w:ascii="Times New Roman" w:eastAsia="Calibri" w:hAnsi="Times New Roman" w:cs="Times New Roman"/>
          <w:b/>
          <w:sz w:val="24"/>
          <w:szCs w:val="24"/>
          <w:lang w:val="bg-BG" w:eastAsia="bg-BG"/>
        </w:rPr>
        <w:t xml:space="preserve"> </w:t>
      </w:r>
      <w:r w:rsidRPr="00FC4767">
        <w:rPr>
          <w:rFonts w:ascii="Times New Roman" w:eastAsia="Calibri" w:hAnsi="Times New Roman" w:cs="Times New Roman"/>
          <w:b/>
          <w:sz w:val="24"/>
          <w:szCs w:val="24"/>
          <w:lang w:eastAsia="bg-BG"/>
        </w:rPr>
        <w:t>h</w:t>
      </w:r>
      <w:r w:rsidRPr="00FC4767">
        <w:rPr>
          <w:rFonts w:ascii="Times New Roman" w:eastAsia="Calibri" w:hAnsi="Times New Roman" w:cs="Times New Roman"/>
          <w:b/>
          <w:sz w:val="24"/>
          <w:szCs w:val="24"/>
          <w:lang w:val="bg-BG" w:eastAsia="bg-BG"/>
        </w:rPr>
        <w:t xml:space="preserve"> = 0,99 х 32,04 ≈ 32 см</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lastRenderedPageBreak/>
        <w:t>Обща дебелина на конструкцията: Н</w:t>
      </w:r>
      <w:r w:rsidRPr="00FC4767">
        <w:rPr>
          <w:rFonts w:ascii="Times New Roman" w:eastAsia="Calibri" w:hAnsi="Times New Roman" w:cs="Times New Roman"/>
          <w:b/>
          <w:sz w:val="24"/>
          <w:szCs w:val="24"/>
          <w:vertAlign w:val="subscript"/>
          <w:lang w:val="bg-BG" w:eastAsia="bg-BG"/>
        </w:rPr>
        <w:t xml:space="preserve"> </w:t>
      </w:r>
      <w:r w:rsidRPr="00FC4767">
        <w:rPr>
          <w:rFonts w:ascii="Times New Roman" w:eastAsia="Calibri" w:hAnsi="Times New Roman" w:cs="Times New Roman"/>
          <w:b/>
          <w:sz w:val="24"/>
          <w:szCs w:val="24"/>
          <w:lang w:val="bg-BG" w:eastAsia="bg-BG"/>
        </w:rPr>
        <w:t>= 4+4+7+32 = 47 см.</w:t>
      </w:r>
    </w:p>
    <w:p w:rsidR="00FC4767" w:rsidRPr="00FC4767" w:rsidRDefault="00FC4767" w:rsidP="00FC4767">
      <w:pPr>
        <w:numPr>
          <w:ilvl w:val="0"/>
          <w:numId w:val="10"/>
        </w:numPr>
        <w:spacing w:after="160" w:line="259" w:lineRule="auto"/>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Проверка за мразоустойчивост</w:t>
      </w:r>
    </w:p>
    <w:tbl>
      <w:tblPr>
        <w:tblW w:w="609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955"/>
        <w:gridCol w:w="2802"/>
      </w:tblGrid>
      <w:tr w:rsidR="00FC4767" w:rsidRPr="00FC4767" w:rsidTr="00FC4767">
        <w:tc>
          <w:tcPr>
            <w:tcW w:w="1984"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Пласт</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Дебелина</w:t>
            </w:r>
          </w:p>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(мм)</w:t>
            </w:r>
          </w:p>
        </w:tc>
        <w:tc>
          <w:tcPr>
            <w:tcW w:w="3099"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Коефициент на топлопроводност (λ)</w:t>
            </w:r>
          </w:p>
        </w:tc>
      </w:tr>
      <w:tr w:rsidR="00FC4767" w:rsidRPr="00FC4767" w:rsidTr="00FC4767">
        <w:tc>
          <w:tcPr>
            <w:tcW w:w="1984"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 xml:space="preserve">Плътен </w:t>
            </w:r>
            <w:proofErr w:type="spellStart"/>
            <w:r w:rsidRPr="00FC4767">
              <w:rPr>
                <w:rFonts w:ascii="Times New Roman" w:eastAsia="Calibri" w:hAnsi="Times New Roman" w:cs="Times New Roman"/>
                <w:b/>
                <w:sz w:val="24"/>
                <w:szCs w:val="24"/>
                <w:lang w:val="bg-BG" w:eastAsia="bg-BG"/>
              </w:rPr>
              <w:t>асф</w:t>
            </w:r>
            <w:proofErr w:type="spellEnd"/>
            <w:r w:rsidRPr="00FC4767">
              <w:rPr>
                <w:rFonts w:ascii="Times New Roman" w:eastAsia="Calibri" w:hAnsi="Times New Roman" w:cs="Times New Roman"/>
                <w:b/>
                <w:sz w:val="24"/>
                <w:szCs w:val="24"/>
                <w:lang w:val="bg-BG" w:eastAsia="bg-BG"/>
              </w:rPr>
              <w:t>.бетон</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40</w:t>
            </w:r>
          </w:p>
        </w:tc>
        <w:tc>
          <w:tcPr>
            <w:tcW w:w="3099"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1,20</w:t>
            </w:r>
          </w:p>
        </w:tc>
      </w:tr>
      <w:tr w:rsidR="00FC4767" w:rsidRPr="00FC4767" w:rsidTr="00FC4767">
        <w:tc>
          <w:tcPr>
            <w:tcW w:w="1984"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 xml:space="preserve">Неплътен </w:t>
            </w:r>
            <w:proofErr w:type="spellStart"/>
            <w:r w:rsidRPr="00FC4767">
              <w:rPr>
                <w:rFonts w:ascii="Times New Roman" w:eastAsia="Calibri" w:hAnsi="Times New Roman" w:cs="Times New Roman"/>
                <w:b/>
                <w:sz w:val="24"/>
                <w:szCs w:val="24"/>
                <w:lang w:val="bg-BG" w:eastAsia="bg-BG"/>
              </w:rPr>
              <w:t>асф</w:t>
            </w:r>
            <w:proofErr w:type="spellEnd"/>
            <w:r w:rsidRPr="00FC4767">
              <w:rPr>
                <w:rFonts w:ascii="Times New Roman" w:eastAsia="Calibri" w:hAnsi="Times New Roman" w:cs="Times New Roman"/>
                <w:b/>
                <w:sz w:val="24"/>
                <w:szCs w:val="24"/>
                <w:lang w:val="bg-BG" w:eastAsia="bg-BG"/>
              </w:rPr>
              <w:t>.бетон</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40</w:t>
            </w:r>
          </w:p>
        </w:tc>
        <w:tc>
          <w:tcPr>
            <w:tcW w:w="3099"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0,90</w:t>
            </w:r>
          </w:p>
        </w:tc>
      </w:tr>
      <w:tr w:rsidR="00FC4767" w:rsidRPr="00FC4767" w:rsidTr="00FC4767">
        <w:tc>
          <w:tcPr>
            <w:tcW w:w="1984"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Бит.</w:t>
            </w:r>
            <w:proofErr w:type="spellStart"/>
            <w:r w:rsidRPr="00FC4767">
              <w:rPr>
                <w:rFonts w:ascii="Times New Roman" w:eastAsia="Calibri" w:hAnsi="Times New Roman" w:cs="Times New Roman"/>
                <w:b/>
                <w:sz w:val="24"/>
                <w:szCs w:val="24"/>
                <w:lang w:val="bg-BG" w:eastAsia="bg-BG"/>
              </w:rPr>
              <w:t>тр</w:t>
            </w:r>
            <w:proofErr w:type="spellEnd"/>
            <w:r w:rsidRPr="00FC4767">
              <w:rPr>
                <w:rFonts w:ascii="Times New Roman" w:eastAsia="Calibri" w:hAnsi="Times New Roman" w:cs="Times New Roman"/>
                <w:b/>
                <w:sz w:val="24"/>
                <w:szCs w:val="24"/>
                <w:lang w:val="bg-BG" w:eastAsia="bg-BG"/>
              </w:rPr>
              <w:t>.камък</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70</w:t>
            </w:r>
          </w:p>
        </w:tc>
        <w:tc>
          <w:tcPr>
            <w:tcW w:w="3099"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0,70</w:t>
            </w:r>
          </w:p>
        </w:tc>
      </w:tr>
      <w:tr w:rsidR="00FC4767" w:rsidRPr="00FC4767" w:rsidTr="00FC4767">
        <w:tc>
          <w:tcPr>
            <w:tcW w:w="1984" w:type="dxa"/>
            <w:tcBorders>
              <w:bottom w:val="single" w:sz="4" w:space="0" w:color="auto"/>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Трошен камък</w:t>
            </w:r>
          </w:p>
        </w:tc>
        <w:tc>
          <w:tcPr>
            <w:tcW w:w="1012" w:type="dxa"/>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eastAsia="bg-BG"/>
              </w:rPr>
              <w:t>320</w:t>
            </w:r>
          </w:p>
        </w:tc>
        <w:tc>
          <w:tcPr>
            <w:tcW w:w="3099" w:type="dxa"/>
            <w:tcBorders>
              <w:bottom w:val="single" w:sz="4" w:space="0" w:color="auto"/>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2,00</w:t>
            </w:r>
          </w:p>
        </w:tc>
      </w:tr>
      <w:tr w:rsidR="00FC4767" w:rsidRPr="00FC4767" w:rsidTr="00FC4767">
        <w:tc>
          <w:tcPr>
            <w:tcW w:w="1984" w:type="dxa"/>
            <w:tcBorders>
              <w:top w:val="single" w:sz="4" w:space="0" w:color="auto"/>
              <w:left w:val="nil"/>
              <w:bottom w:val="nil"/>
              <w:right w:val="single" w:sz="4" w:space="0" w:color="auto"/>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val="bg-BG" w:eastAsia="bg-BG"/>
              </w:rPr>
              <w:t>Общо :</w:t>
            </w:r>
          </w:p>
        </w:tc>
        <w:tc>
          <w:tcPr>
            <w:tcW w:w="1012" w:type="dxa"/>
            <w:tcBorders>
              <w:left w:val="single" w:sz="4" w:space="0" w:color="auto"/>
              <w:right w:val="single" w:sz="4" w:space="0" w:color="auto"/>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r w:rsidRPr="00FC4767">
              <w:rPr>
                <w:rFonts w:ascii="Times New Roman" w:eastAsia="Calibri" w:hAnsi="Times New Roman" w:cs="Times New Roman"/>
                <w:b/>
                <w:sz w:val="24"/>
                <w:szCs w:val="24"/>
                <w:lang w:eastAsia="bg-BG"/>
              </w:rPr>
              <w:t>470</w:t>
            </w:r>
          </w:p>
        </w:tc>
        <w:tc>
          <w:tcPr>
            <w:tcW w:w="3099" w:type="dxa"/>
            <w:tcBorders>
              <w:top w:val="single" w:sz="4" w:space="0" w:color="auto"/>
              <w:left w:val="single" w:sz="4" w:space="0" w:color="auto"/>
              <w:bottom w:val="nil"/>
              <w:right w:val="nil"/>
            </w:tcBorders>
            <w:shd w:val="clear" w:color="auto" w:fill="auto"/>
          </w:tcPr>
          <w:p w:rsidR="00FC4767" w:rsidRPr="00FC4767" w:rsidRDefault="00FC4767" w:rsidP="00FC4767">
            <w:pPr>
              <w:spacing w:after="160" w:line="259" w:lineRule="auto"/>
              <w:ind w:left="709"/>
              <w:jc w:val="both"/>
              <w:rPr>
                <w:rFonts w:ascii="Times New Roman" w:eastAsia="Calibri" w:hAnsi="Times New Roman" w:cs="Times New Roman"/>
                <w:b/>
                <w:sz w:val="24"/>
                <w:szCs w:val="24"/>
                <w:lang w:val="bg-BG" w:eastAsia="bg-BG"/>
              </w:rPr>
            </w:pPr>
          </w:p>
        </w:tc>
      </w:tr>
    </w:tbl>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Топлинно съпротивление на конструкцията (</w:t>
      </w:r>
      <w:r w:rsidRPr="00FC4767">
        <w:rPr>
          <w:rFonts w:ascii="Times New Roman" w:eastAsia="Calibri" w:hAnsi="Times New Roman" w:cs="Times New Roman"/>
          <w:sz w:val="24"/>
          <w:szCs w:val="24"/>
          <w:lang w:eastAsia="bg-BG"/>
        </w:rPr>
        <w:t>R</w:t>
      </w:r>
      <w:r w:rsidRPr="00FC4767">
        <w:rPr>
          <w:rFonts w:ascii="Times New Roman" w:eastAsia="Calibri" w:hAnsi="Times New Roman" w:cs="Times New Roman"/>
          <w:sz w:val="24"/>
          <w:szCs w:val="24"/>
          <w:vertAlign w:val="subscript"/>
          <w:lang w:val="bg-BG" w:eastAsia="bg-BG"/>
        </w:rPr>
        <w:t>0</w:t>
      </w:r>
      <w:r w:rsidRPr="00FC4767">
        <w:rPr>
          <w:rFonts w:ascii="Times New Roman" w:eastAsia="Calibri" w:hAnsi="Times New Roman" w:cs="Times New Roman"/>
          <w:sz w:val="24"/>
          <w:szCs w:val="24"/>
          <w:lang w:val="bg-BG" w:eastAsia="bg-BG"/>
        </w:rPr>
        <w:t>):</w:t>
      </w:r>
    </w:p>
    <w:p w:rsidR="00FC4767" w:rsidRPr="00FC4767" w:rsidRDefault="007573B2" w:rsidP="00FC4767">
      <w:pPr>
        <w:spacing w:after="160" w:line="259" w:lineRule="auto"/>
        <w:ind w:left="709"/>
        <w:jc w:val="both"/>
        <w:rPr>
          <w:rFonts w:ascii="Times New Roman" w:eastAsia="Calibri" w:hAnsi="Times New Roman" w:cs="Times New Roman"/>
          <w:sz w:val="24"/>
          <w:szCs w:val="24"/>
          <w:lang w:val="bg-BG" w:eastAsia="bg-BG"/>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0.04</m:t>
              </m:r>
            </m:num>
            <m:den>
              <m:r>
                <w:rPr>
                  <w:rFonts w:ascii="Cambria Math" w:hAnsi="Cambria Math" w:cs="Times New Roman"/>
                  <w:sz w:val="24"/>
                  <w:szCs w:val="24"/>
                </w:rPr>
                <m:t>1.20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0.04</m:t>
              </m:r>
            </m:num>
            <m:den>
              <m:r>
                <w:rPr>
                  <w:rFonts w:ascii="Cambria Math" w:hAnsi="Cambria Math" w:cs="Times New Roman"/>
                  <w:sz w:val="24"/>
                  <w:szCs w:val="24"/>
                </w:rPr>
                <m:t>0.90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0.07</m:t>
              </m:r>
            </m:num>
            <m:den>
              <m:r>
                <w:rPr>
                  <w:rFonts w:ascii="Cambria Math" w:hAnsi="Cambria Math" w:cs="Times New Roman"/>
                  <w:sz w:val="24"/>
                  <w:szCs w:val="24"/>
                </w:rPr>
                <m:t>0.70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0.32</m:t>
              </m:r>
            </m:num>
            <m:den>
              <m:r>
                <w:rPr>
                  <w:rFonts w:ascii="Cambria Math" w:hAnsi="Cambria Math" w:cs="Times New Roman"/>
                  <w:sz w:val="24"/>
                  <w:szCs w:val="24"/>
                </w:rPr>
                <m:t>2.00</m:t>
              </m:r>
            </m:den>
          </m:f>
          <m:r>
            <w:rPr>
              <w:rFonts w:ascii="Cambria Math" w:hAnsi="Cambria Math" w:cs="Times New Roman"/>
              <w:sz w:val="24"/>
              <w:szCs w:val="24"/>
            </w:rPr>
            <m:t>=0.337</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В района на Община Родопи дълбочината на замръзване е </w:t>
      </w:r>
      <w:r w:rsidRPr="00FC4767">
        <w:rPr>
          <w:rFonts w:ascii="Times New Roman" w:eastAsia="Calibri" w:hAnsi="Times New Roman" w:cs="Times New Roman"/>
          <w:sz w:val="24"/>
          <w:szCs w:val="24"/>
          <w:lang w:eastAsia="bg-BG"/>
        </w:rPr>
        <w:t>65</w:t>
      </w:r>
      <w:r w:rsidRPr="00FC4767">
        <w:rPr>
          <w:rFonts w:ascii="Times New Roman" w:eastAsia="Calibri" w:hAnsi="Times New Roman" w:cs="Times New Roman"/>
          <w:sz w:val="24"/>
          <w:szCs w:val="24"/>
          <w:lang w:val="bg-BG" w:eastAsia="bg-BG"/>
        </w:rPr>
        <w:t xml:space="preserve"> см.</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Коефициента на топлопроводност на почвата, непосредствено настилката </w:t>
      </w: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зп</w:t>
      </w:r>
      <w:proofErr w:type="spellEnd"/>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зп</w:t>
      </w:r>
      <w:proofErr w:type="spellEnd"/>
      <w:r w:rsidRPr="00FC4767">
        <w:rPr>
          <w:rFonts w:ascii="Times New Roman" w:eastAsia="Calibri" w:hAnsi="Times New Roman" w:cs="Times New Roman"/>
          <w:sz w:val="24"/>
          <w:szCs w:val="24"/>
          <w:lang w:val="bg-BG" w:eastAsia="bg-BG"/>
        </w:rPr>
        <w:t>=</w:t>
      </w:r>
      <w:r w:rsidRPr="00FC4767">
        <w:rPr>
          <w:rFonts w:ascii="Times New Roman" w:eastAsia="Calibri" w:hAnsi="Times New Roman" w:cs="Times New Roman"/>
          <w:sz w:val="24"/>
          <w:szCs w:val="24"/>
          <w:lang w:eastAsia="bg-BG"/>
        </w:rPr>
        <w:t>2</w:t>
      </w:r>
      <w:r w:rsidRPr="00FC4767">
        <w:rPr>
          <w:rFonts w:ascii="Times New Roman" w:eastAsia="Calibri" w:hAnsi="Times New Roman" w:cs="Times New Roman"/>
          <w:sz w:val="24"/>
          <w:szCs w:val="24"/>
          <w:lang w:val="bg-BG" w:eastAsia="bg-BG"/>
        </w:rPr>
        <w:t>.</w:t>
      </w:r>
      <w:r w:rsidRPr="00FC4767">
        <w:rPr>
          <w:rFonts w:ascii="Times New Roman" w:eastAsia="Calibri" w:hAnsi="Times New Roman" w:cs="Times New Roman"/>
          <w:sz w:val="24"/>
          <w:szCs w:val="24"/>
          <w:lang w:eastAsia="bg-BG"/>
        </w:rPr>
        <w:t>00</w:t>
      </w:r>
      <w:r w:rsidRPr="00FC4767">
        <w:rPr>
          <w:rFonts w:ascii="Times New Roman" w:eastAsia="Calibri" w:hAnsi="Times New Roman" w:cs="Times New Roman"/>
          <w:sz w:val="24"/>
          <w:szCs w:val="24"/>
          <w:lang w:val="bg-BG" w:eastAsia="bg-BG"/>
        </w:rPr>
        <w:t xml:space="preserve"> </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Коефициент на топлопроводност на почвата в условията на открито поле </w:t>
      </w: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оп</w:t>
      </w:r>
      <w:proofErr w:type="spellEnd"/>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оп</w:t>
      </w:r>
      <w:proofErr w:type="spellEnd"/>
      <w:r w:rsidRPr="00FC4767">
        <w:rPr>
          <w:rFonts w:ascii="Times New Roman" w:eastAsia="Calibri" w:hAnsi="Times New Roman" w:cs="Times New Roman"/>
          <w:sz w:val="24"/>
          <w:szCs w:val="24"/>
          <w:lang w:val="bg-BG" w:eastAsia="bg-BG"/>
        </w:rPr>
        <w:t>=2.50</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Замръзващата дълбочина на пътната конструкция </w:t>
      </w:r>
      <w:r w:rsidRPr="00FC4767">
        <w:rPr>
          <w:rFonts w:ascii="Times New Roman" w:eastAsia="Calibri" w:hAnsi="Times New Roman" w:cs="Times New Roman"/>
          <w:sz w:val="24"/>
          <w:szCs w:val="24"/>
          <w:lang w:eastAsia="bg-BG"/>
        </w:rPr>
        <w:t>z</w:t>
      </w:r>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m:oMathPara>
        <m:oMathParaPr>
          <m:jc m:val="left"/>
        </m:oMathParaP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.m</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z</w:t>
      </w:r>
      <w:proofErr w:type="gramEnd"/>
      <w:r w:rsidRPr="00FC4767">
        <w:rPr>
          <w:rFonts w:ascii="Times New Roman" w:eastAsia="Calibri" w:hAnsi="Times New Roman" w:cs="Times New Roman"/>
          <w:sz w:val="24"/>
          <w:szCs w:val="24"/>
          <w:lang w:eastAsia="bg-BG"/>
        </w:rPr>
        <w:t xml:space="preserve">’=65 </w:t>
      </w:r>
      <w:r w:rsidRPr="00FC4767">
        <w:rPr>
          <w:rFonts w:ascii="Times New Roman" w:eastAsia="Calibri" w:hAnsi="Times New Roman" w:cs="Times New Roman"/>
          <w:sz w:val="24"/>
          <w:szCs w:val="24"/>
          <w:lang w:val="bg-BG" w:eastAsia="bg-BG"/>
        </w:rPr>
        <w:t>см (</w:t>
      </w:r>
      <w:proofErr w:type="spellStart"/>
      <w:r w:rsidRPr="00FC4767">
        <w:rPr>
          <w:rFonts w:ascii="Times New Roman" w:eastAsia="Calibri" w:hAnsi="Times New Roman" w:cs="Times New Roman"/>
          <w:sz w:val="24"/>
          <w:szCs w:val="24"/>
          <w:lang w:val="bg-BG" w:eastAsia="bg-BG"/>
        </w:rPr>
        <w:t>дъбочина</w:t>
      </w:r>
      <w:proofErr w:type="spellEnd"/>
      <w:r w:rsidRPr="00FC4767">
        <w:rPr>
          <w:rFonts w:ascii="Times New Roman" w:eastAsia="Calibri" w:hAnsi="Times New Roman" w:cs="Times New Roman"/>
          <w:sz w:val="24"/>
          <w:szCs w:val="24"/>
          <w:lang w:val="bg-BG" w:eastAsia="bg-BG"/>
        </w:rPr>
        <w:t xml:space="preserve"> на замръзване на почвата в открито поле)</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m:oMathPara>
        <m:oMathParaPr>
          <m:jc m:val="left"/>
        </m:oMathParaPr>
        <m:oMath>
          <m:r>
            <w:rPr>
              <w:rFonts w:ascii="Cambria Math" w:hAnsi="Cambria Math" w:cs="Times New Roman"/>
              <w:sz w:val="24"/>
              <w:szCs w:val="24"/>
            </w:rPr>
            <m:t>m=</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lang w:val="bg-BG"/>
                    </w:rPr>
                    <m:t>λ</m:t>
                  </m:r>
                </m:e>
                <m:sub>
                  <m:r>
                    <w:rPr>
                      <w:rFonts w:ascii="Cambria Math" w:hAnsi="Cambria Math" w:cs="Times New Roman"/>
                      <w:sz w:val="24"/>
                      <w:szCs w:val="24"/>
                      <w:lang w:val="bg-BG"/>
                    </w:rPr>
                    <m:t>зп</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lang w:val="bg-BG"/>
                    </w:rPr>
                    <m:t>λ</m:t>
                  </m:r>
                </m:e>
                <m:sub>
                  <m:r>
                    <w:rPr>
                      <w:rFonts w:ascii="Cambria Math" w:hAnsi="Cambria Math" w:cs="Times New Roman"/>
                      <w:sz w:val="24"/>
                      <w:szCs w:val="24"/>
                    </w:rPr>
                    <m:t>оп</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2.50</m:t>
              </m:r>
            </m:den>
          </m:f>
          <m:r>
            <w:rPr>
              <w:rFonts w:ascii="Cambria Math" w:hAnsi="Cambria Math" w:cs="Times New Roman"/>
              <w:sz w:val="24"/>
              <w:szCs w:val="24"/>
            </w:rPr>
            <m:t>=0.80</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eastAsia="bg-BG"/>
        </w:rPr>
        <w:t>z</w:t>
      </w:r>
      <w:r w:rsidRPr="00FC4767">
        <w:rPr>
          <w:rFonts w:ascii="Times New Roman" w:eastAsia="Calibri" w:hAnsi="Times New Roman" w:cs="Times New Roman"/>
          <w:sz w:val="24"/>
          <w:szCs w:val="24"/>
          <w:lang w:val="bg-BG" w:eastAsia="bg-BG"/>
        </w:rPr>
        <w:t>=</w:t>
      </w:r>
      <w:r w:rsidRPr="00FC4767">
        <w:rPr>
          <w:rFonts w:ascii="Times New Roman" w:eastAsia="Calibri" w:hAnsi="Times New Roman" w:cs="Times New Roman"/>
          <w:sz w:val="24"/>
          <w:szCs w:val="24"/>
          <w:lang w:eastAsia="bg-BG"/>
        </w:rPr>
        <w:t>65</w:t>
      </w:r>
      <w:r w:rsidRPr="00FC4767">
        <w:rPr>
          <w:rFonts w:ascii="Times New Roman" w:eastAsia="Calibri" w:hAnsi="Times New Roman" w:cs="Times New Roman"/>
          <w:sz w:val="24"/>
          <w:szCs w:val="24"/>
          <w:lang w:val="bg-BG" w:eastAsia="bg-BG"/>
        </w:rPr>
        <w:t>*0.80=</w:t>
      </w:r>
      <w:r w:rsidRPr="00FC4767">
        <w:rPr>
          <w:rFonts w:ascii="Times New Roman" w:eastAsia="Calibri" w:hAnsi="Times New Roman" w:cs="Times New Roman"/>
          <w:sz w:val="24"/>
          <w:szCs w:val="24"/>
          <w:lang w:eastAsia="bg-BG"/>
        </w:rPr>
        <w:t>52cm</w:t>
      </w:r>
      <w:r w:rsidRPr="00FC4767">
        <w:rPr>
          <w:rFonts w:ascii="Times New Roman" w:eastAsia="Calibri" w:hAnsi="Times New Roman" w:cs="Times New Roman"/>
          <w:sz w:val="24"/>
          <w:szCs w:val="24"/>
          <w:lang w:val="bg-BG" w:eastAsia="bg-BG"/>
        </w:rPr>
        <w:t xml:space="preserve"> &lt; 47 </w:t>
      </w:r>
      <w:r w:rsidRPr="00FC4767">
        <w:rPr>
          <w:rFonts w:ascii="Times New Roman" w:eastAsia="Calibri" w:hAnsi="Times New Roman" w:cs="Times New Roman"/>
          <w:sz w:val="24"/>
          <w:szCs w:val="24"/>
          <w:lang w:eastAsia="bg-BG"/>
        </w:rPr>
        <w:t>cm</w:t>
      </w:r>
    </w:p>
    <w:p w:rsidR="00FC4767" w:rsidRPr="00FC4767" w:rsidRDefault="00FC4767" w:rsidP="00FC4767">
      <w:pPr>
        <w:spacing w:after="160" w:line="259" w:lineRule="auto"/>
        <w:ind w:left="709"/>
        <w:jc w:val="both"/>
        <w:rPr>
          <w:rFonts w:ascii="Times New Roman" w:eastAsia="Calibri" w:hAnsi="Times New Roman" w:cs="Times New Roman"/>
          <w:b/>
          <w:sz w:val="24"/>
          <w:szCs w:val="24"/>
          <w:u w:val="single"/>
          <w:lang w:val="bg-BG" w:eastAsia="bg-BG"/>
        </w:rPr>
      </w:pPr>
      <w:r w:rsidRPr="00FC4767">
        <w:rPr>
          <w:rFonts w:ascii="Times New Roman" w:eastAsia="Calibri" w:hAnsi="Times New Roman" w:cs="Times New Roman"/>
          <w:b/>
          <w:sz w:val="24"/>
          <w:szCs w:val="24"/>
          <w:u w:val="single"/>
          <w:lang w:val="bg-BG" w:eastAsia="bg-BG"/>
        </w:rPr>
        <w:t xml:space="preserve"> →Настилката не е осигурена срещу замръзване.</w:t>
      </w:r>
    </w:p>
    <w:p w:rsidR="00FC4767" w:rsidRPr="00FC4767" w:rsidRDefault="00FC4767" w:rsidP="00FC4767">
      <w:pPr>
        <w:spacing w:after="160" w:line="259" w:lineRule="auto"/>
        <w:ind w:left="709"/>
        <w:jc w:val="both"/>
        <w:rPr>
          <w:rFonts w:ascii="Times New Roman" w:eastAsia="Calibri" w:hAnsi="Times New Roman" w:cs="Times New Roman"/>
          <w:b/>
          <w:sz w:val="24"/>
          <w:szCs w:val="24"/>
          <w:u w:val="single"/>
          <w:lang w:val="bg-BG" w:eastAsia="bg-BG"/>
        </w:rPr>
      </w:pPr>
      <w:r w:rsidRPr="00FC4767">
        <w:rPr>
          <w:rFonts w:ascii="Times New Roman" w:eastAsia="Calibri" w:hAnsi="Times New Roman" w:cs="Times New Roman"/>
          <w:b/>
          <w:sz w:val="24"/>
          <w:szCs w:val="24"/>
          <w:u w:val="single"/>
          <w:lang w:val="bg-BG" w:eastAsia="bg-BG"/>
        </w:rPr>
        <w:t xml:space="preserve">→ Увеличаваме трошения камък с 4 см </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Топлинно съпротивление на конструкцията (</w:t>
      </w:r>
      <w:r w:rsidRPr="00FC4767">
        <w:rPr>
          <w:rFonts w:ascii="Times New Roman" w:eastAsia="Calibri" w:hAnsi="Times New Roman" w:cs="Times New Roman"/>
          <w:sz w:val="24"/>
          <w:szCs w:val="24"/>
          <w:lang w:eastAsia="bg-BG"/>
        </w:rPr>
        <w:t>R</w:t>
      </w:r>
      <w:r w:rsidRPr="00FC4767">
        <w:rPr>
          <w:rFonts w:ascii="Times New Roman" w:eastAsia="Calibri" w:hAnsi="Times New Roman" w:cs="Times New Roman"/>
          <w:sz w:val="24"/>
          <w:szCs w:val="24"/>
          <w:vertAlign w:val="subscript"/>
          <w:lang w:val="bg-BG" w:eastAsia="bg-BG"/>
        </w:rPr>
        <w:t>0</w:t>
      </w:r>
      <w:r w:rsidRPr="00FC4767">
        <w:rPr>
          <w:rFonts w:ascii="Times New Roman" w:eastAsia="Calibri" w:hAnsi="Times New Roman" w:cs="Times New Roman"/>
          <w:sz w:val="24"/>
          <w:szCs w:val="24"/>
          <w:lang w:val="bg-BG" w:eastAsia="bg-BG"/>
        </w:rPr>
        <w:t>):</w:t>
      </w:r>
    </w:p>
    <w:p w:rsidR="00FC4767" w:rsidRPr="00FC4767" w:rsidRDefault="007573B2" w:rsidP="00FC4767">
      <w:pPr>
        <w:spacing w:after="160" w:line="259" w:lineRule="auto"/>
        <w:ind w:left="709"/>
        <w:jc w:val="both"/>
        <w:rPr>
          <w:rFonts w:ascii="Times New Roman" w:eastAsia="Calibri" w:hAnsi="Times New Roman" w:cs="Times New Roman"/>
          <w:sz w:val="24"/>
          <w:szCs w:val="24"/>
          <w:lang w:val="bg-BG" w:eastAsia="bg-BG"/>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0.04</m:t>
              </m:r>
            </m:num>
            <m:den>
              <m:r>
                <w:rPr>
                  <w:rFonts w:ascii="Cambria Math" w:hAnsi="Cambria Math" w:cs="Times New Roman"/>
                  <w:sz w:val="24"/>
                  <w:szCs w:val="24"/>
                </w:rPr>
                <m:t>1.20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0.04</m:t>
              </m:r>
            </m:num>
            <m:den>
              <m:r>
                <w:rPr>
                  <w:rFonts w:ascii="Cambria Math" w:hAnsi="Cambria Math" w:cs="Times New Roman"/>
                  <w:sz w:val="24"/>
                  <w:szCs w:val="24"/>
                </w:rPr>
                <m:t>0.90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0.07</m:t>
              </m:r>
            </m:num>
            <m:den>
              <m:r>
                <w:rPr>
                  <w:rFonts w:ascii="Cambria Math" w:hAnsi="Cambria Math" w:cs="Times New Roman"/>
                  <w:sz w:val="24"/>
                  <w:szCs w:val="24"/>
                </w:rPr>
                <m:t>0.70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0.36</m:t>
              </m:r>
            </m:num>
            <m:den>
              <m:r>
                <w:rPr>
                  <w:rFonts w:ascii="Cambria Math" w:hAnsi="Cambria Math" w:cs="Times New Roman"/>
                  <w:sz w:val="24"/>
                  <w:szCs w:val="24"/>
                </w:rPr>
                <m:t>2.00</m:t>
              </m:r>
            </m:den>
          </m:f>
          <m:r>
            <w:rPr>
              <w:rFonts w:ascii="Cambria Math" w:hAnsi="Cambria Math" w:cs="Times New Roman"/>
              <w:sz w:val="24"/>
              <w:szCs w:val="24"/>
            </w:rPr>
            <m:t>=0.358</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Коефициента на топлопроводност на почвата, непосредствено настилката </w:t>
      </w: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зп</w:t>
      </w:r>
      <w:proofErr w:type="spellEnd"/>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зп</w:t>
      </w:r>
      <w:proofErr w:type="spellEnd"/>
      <w:r w:rsidRPr="00FC4767">
        <w:rPr>
          <w:rFonts w:ascii="Times New Roman" w:eastAsia="Calibri" w:hAnsi="Times New Roman" w:cs="Times New Roman"/>
          <w:sz w:val="24"/>
          <w:szCs w:val="24"/>
          <w:lang w:val="bg-BG" w:eastAsia="bg-BG"/>
        </w:rPr>
        <w:t xml:space="preserve">=1.85 </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Коефициент на топлопроводност на почвата в условията на открито поле </w:t>
      </w: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оп</w:t>
      </w:r>
      <w:proofErr w:type="spellEnd"/>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spellStart"/>
      <w:r w:rsidRPr="00FC4767">
        <w:rPr>
          <w:rFonts w:ascii="Times New Roman" w:eastAsia="Calibri" w:hAnsi="Times New Roman" w:cs="Times New Roman"/>
          <w:sz w:val="24"/>
          <w:szCs w:val="24"/>
          <w:lang w:val="bg-BG" w:eastAsia="bg-BG"/>
        </w:rPr>
        <w:t>λ</w:t>
      </w:r>
      <w:r w:rsidRPr="00FC4767">
        <w:rPr>
          <w:rFonts w:ascii="Times New Roman" w:eastAsia="Calibri" w:hAnsi="Times New Roman" w:cs="Times New Roman"/>
          <w:sz w:val="24"/>
          <w:szCs w:val="24"/>
          <w:vertAlign w:val="subscript"/>
          <w:lang w:val="bg-BG" w:eastAsia="bg-BG"/>
        </w:rPr>
        <w:t>оп</w:t>
      </w:r>
      <w:proofErr w:type="spellEnd"/>
      <w:r w:rsidRPr="00FC4767">
        <w:rPr>
          <w:rFonts w:ascii="Times New Roman" w:eastAsia="Calibri" w:hAnsi="Times New Roman" w:cs="Times New Roman"/>
          <w:sz w:val="24"/>
          <w:szCs w:val="24"/>
          <w:lang w:val="bg-BG" w:eastAsia="bg-BG"/>
        </w:rPr>
        <w:t>=2.50</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 xml:space="preserve">Замръзващата дълбочина на пътната конструкция </w:t>
      </w:r>
      <w:r w:rsidRPr="00FC4767">
        <w:rPr>
          <w:rFonts w:ascii="Times New Roman" w:eastAsia="Calibri" w:hAnsi="Times New Roman" w:cs="Times New Roman"/>
          <w:sz w:val="24"/>
          <w:szCs w:val="24"/>
          <w:lang w:eastAsia="bg-BG"/>
        </w:rPr>
        <w:t>z</w:t>
      </w:r>
      <w:r w:rsidRPr="00FC4767">
        <w:rPr>
          <w:rFonts w:ascii="Times New Roman" w:eastAsia="Calibri" w:hAnsi="Times New Roman" w:cs="Times New Roman"/>
          <w:sz w:val="24"/>
          <w:szCs w:val="24"/>
          <w:lang w:val="bg-BG" w:eastAsia="bg-BG"/>
        </w:rPr>
        <w:t>:</w:t>
      </w:r>
    </w:p>
    <w:p w:rsidR="00FC4767" w:rsidRPr="00FC4767" w:rsidRDefault="00FC4767" w:rsidP="00FC4767">
      <w:pPr>
        <w:spacing w:after="160" w:line="259" w:lineRule="auto"/>
        <w:ind w:left="709"/>
        <w:jc w:val="both"/>
        <w:rPr>
          <w:rFonts w:ascii="Times New Roman" w:eastAsia="Calibri" w:hAnsi="Times New Roman" w:cs="Times New Roman"/>
          <w:sz w:val="24"/>
          <w:szCs w:val="24"/>
          <w:lang w:eastAsia="bg-BG"/>
        </w:rPr>
      </w:pPr>
      <m:oMathPara>
        <m:oMathParaPr>
          <m:jc m:val="left"/>
        </m:oMathParaP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.m</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proofErr w:type="gramStart"/>
      <w:r w:rsidRPr="00FC4767">
        <w:rPr>
          <w:rFonts w:ascii="Times New Roman" w:eastAsia="Calibri" w:hAnsi="Times New Roman" w:cs="Times New Roman"/>
          <w:sz w:val="24"/>
          <w:szCs w:val="24"/>
          <w:lang w:eastAsia="bg-BG"/>
        </w:rPr>
        <w:t>z</w:t>
      </w:r>
      <w:proofErr w:type="gramEnd"/>
      <w:r w:rsidRPr="00FC4767">
        <w:rPr>
          <w:rFonts w:ascii="Times New Roman" w:eastAsia="Calibri" w:hAnsi="Times New Roman" w:cs="Times New Roman"/>
          <w:sz w:val="24"/>
          <w:szCs w:val="24"/>
          <w:lang w:eastAsia="bg-BG"/>
        </w:rPr>
        <w:t xml:space="preserve">’=65 </w:t>
      </w:r>
      <w:r w:rsidRPr="00FC4767">
        <w:rPr>
          <w:rFonts w:ascii="Times New Roman" w:eastAsia="Calibri" w:hAnsi="Times New Roman" w:cs="Times New Roman"/>
          <w:sz w:val="24"/>
          <w:szCs w:val="24"/>
          <w:lang w:val="bg-BG" w:eastAsia="bg-BG"/>
        </w:rPr>
        <w:t>см (</w:t>
      </w:r>
      <w:proofErr w:type="spellStart"/>
      <w:r w:rsidRPr="00FC4767">
        <w:rPr>
          <w:rFonts w:ascii="Times New Roman" w:eastAsia="Calibri" w:hAnsi="Times New Roman" w:cs="Times New Roman"/>
          <w:sz w:val="24"/>
          <w:szCs w:val="24"/>
          <w:lang w:val="bg-BG" w:eastAsia="bg-BG"/>
        </w:rPr>
        <w:t>дъбочина</w:t>
      </w:r>
      <w:proofErr w:type="spellEnd"/>
      <w:r w:rsidRPr="00FC4767">
        <w:rPr>
          <w:rFonts w:ascii="Times New Roman" w:eastAsia="Calibri" w:hAnsi="Times New Roman" w:cs="Times New Roman"/>
          <w:sz w:val="24"/>
          <w:szCs w:val="24"/>
          <w:lang w:val="bg-BG" w:eastAsia="bg-BG"/>
        </w:rPr>
        <w:t xml:space="preserve"> на замръзване на почвата в открито поле)</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m:oMathPara>
        <m:oMathParaPr>
          <m:jc m:val="left"/>
        </m:oMathParaPr>
        <m:oMath>
          <m:r>
            <w:rPr>
              <w:rFonts w:ascii="Cambria Math" w:hAnsi="Cambria Math" w:cs="Times New Roman"/>
              <w:sz w:val="24"/>
              <w:szCs w:val="24"/>
            </w:rPr>
            <m:t>m=</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lang w:val="bg-BG"/>
                    </w:rPr>
                    <m:t>λ</m:t>
                  </m:r>
                </m:e>
                <m:sub>
                  <m:r>
                    <w:rPr>
                      <w:rFonts w:ascii="Cambria Math" w:hAnsi="Cambria Math" w:cs="Times New Roman"/>
                      <w:sz w:val="24"/>
                      <w:szCs w:val="24"/>
                      <w:lang w:val="bg-BG"/>
                    </w:rPr>
                    <m:t>зп</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lang w:val="bg-BG"/>
                    </w:rPr>
                    <m:t>λ</m:t>
                  </m:r>
                </m:e>
                <m:sub>
                  <m:r>
                    <w:rPr>
                      <w:rFonts w:ascii="Cambria Math" w:hAnsi="Cambria Math" w:cs="Times New Roman"/>
                      <w:sz w:val="24"/>
                      <w:szCs w:val="24"/>
                    </w:rPr>
                    <m:t>оп</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1,85</m:t>
              </m:r>
            </m:num>
            <m:den>
              <m:r>
                <w:rPr>
                  <w:rFonts w:ascii="Cambria Math" w:hAnsi="Cambria Math" w:cs="Times New Roman"/>
                  <w:sz w:val="24"/>
                  <w:szCs w:val="24"/>
                </w:rPr>
                <m:t>2.50</m:t>
              </m:r>
            </m:den>
          </m:f>
          <m:r>
            <w:rPr>
              <w:rFonts w:ascii="Cambria Math" w:hAnsi="Cambria Math" w:cs="Times New Roman"/>
              <w:sz w:val="24"/>
              <w:szCs w:val="24"/>
            </w:rPr>
            <m:t>=0.74</m:t>
          </m:r>
        </m:oMath>
      </m:oMathPara>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eastAsia="bg-BG"/>
        </w:rPr>
        <w:t>z</w:t>
      </w:r>
      <w:r w:rsidRPr="00FC4767">
        <w:rPr>
          <w:rFonts w:ascii="Times New Roman" w:eastAsia="Calibri" w:hAnsi="Times New Roman" w:cs="Times New Roman"/>
          <w:sz w:val="24"/>
          <w:szCs w:val="24"/>
          <w:lang w:val="bg-BG" w:eastAsia="bg-BG"/>
        </w:rPr>
        <w:t>=</w:t>
      </w:r>
      <w:r w:rsidRPr="00FC4767">
        <w:rPr>
          <w:rFonts w:ascii="Times New Roman" w:eastAsia="Calibri" w:hAnsi="Times New Roman" w:cs="Times New Roman"/>
          <w:sz w:val="24"/>
          <w:szCs w:val="24"/>
          <w:lang w:eastAsia="bg-BG"/>
        </w:rPr>
        <w:t>65</w:t>
      </w:r>
      <w:r w:rsidRPr="00FC4767">
        <w:rPr>
          <w:rFonts w:ascii="Times New Roman" w:eastAsia="Calibri" w:hAnsi="Times New Roman" w:cs="Times New Roman"/>
          <w:sz w:val="24"/>
          <w:szCs w:val="24"/>
          <w:lang w:val="bg-BG" w:eastAsia="bg-BG"/>
        </w:rPr>
        <w:t>*0.74=</w:t>
      </w:r>
      <w:r w:rsidRPr="00FC4767">
        <w:rPr>
          <w:rFonts w:ascii="Times New Roman" w:eastAsia="Calibri" w:hAnsi="Times New Roman" w:cs="Times New Roman"/>
          <w:sz w:val="24"/>
          <w:szCs w:val="24"/>
          <w:lang w:eastAsia="bg-BG"/>
        </w:rPr>
        <w:t>48.1</w:t>
      </w:r>
      <w:r w:rsidRPr="00FC4767">
        <w:rPr>
          <w:rFonts w:ascii="Times New Roman" w:eastAsia="Calibri" w:hAnsi="Times New Roman" w:cs="Times New Roman"/>
          <w:sz w:val="24"/>
          <w:szCs w:val="24"/>
          <w:lang w:val="bg-BG" w:eastAsia="bg-BG"/>
        </w:rPr>
        <w:t xml:space="preserve"> </w:t>
      </w:r>
      <w:r w:rsidRPr="00FC4767">
        <w:rPr>
          <w:rFonts w:ascii="Times New Roman" w:eastAsia="Calibri" w:hAnsi="Times New Roman" w:cs="Times New Roman"/>
          <w:sz w:val="24"/>
          <w:szCs w:val="24"/>
          <w:lang w:eastAsia="bg-BG"/>
        </w:rPr>
        <w:t>cm</w:t>
      </w:r>
      <w:r w:rsidRPr="00FC4767">
        <w:rPr>
          <w:rFonts w:ascii="Times New Roman" w:eastAsia="Calibri" w:hAnsi="Times New Roman" w:cs="Times New Roman"/>
          <w:sz w:val="24"/>
          <w:szCs w:val="24"/>
          <w:lang w:val="bg-BG" w:eastAsia="bg-BG"/>
        </w:rPr>
        <w:t xml:space="preserve"> &lt; </w:t>
      </w:r>
      <w:r w:rsidRPr="00FC4767">
        <w:rPr>
          <w:rFonts w:ascii="Times New Roman" w:eastAsia="Calibri" w:hAnsi="Times New Roman" w:cs="Times New Roman"/>
          <w:sz w:val="24"/>
          <w:szCs w:val="24"/>
          <w:lang w:eastAsia="bg-BG"/>
        </w:rPr>
        <w:t>51</w:t>
      </w:r>
      <w:r w:rsidRPr="00FC4767">
        <w:rPr>
          <w:rFonts w:ascii="Times New Roman" w:eastAsia="Calibri" w:hAnsi="Times New Roman" w:cs="Times New Roman"/>
          <w:sz w:val="24"/>
          <w:szCs w:val="24"/>
          <w:lang w:val="bg-BG" w:eastAsia="bg-BG"/>
        </w:rPr>
        <w:t xml:space="preserve"> </w:t>
      </w:r>
      <w:r w:rsidRPr="00FC4767">
        <w:rPr>
          <w:rFonts w:ascii="Times New Roman" w:eastAsia="Calibri" w:hAnsi="Times New Roman" w:cs="Times New Roman"/>
          <w:sz w:val="24"/>
          <w:szCs w:val="24"/>
          <w:lang w:eastAsia="bg-BG"/>
        </w:rPr>
        <w:t>cm</w:t>
      </w:r>
    </w:p>
    <w:p w:rsidR="00FC4767" w:rsidRPr="00FC4767" w:rsidRDefault="00FC4767" w:rsidP="00FC4767">
      <w:pPr>
        <w:spacing w:after="160" w:line="259" w:lineRule="auto"/>
        <w:ind w:left="709"/>
        <w:jc w:val="both"/>
        <w:rPr>
          <w:rFonts w:ascii="Times New Roman" w:eastAsia="Calibri" w:hAnsi="Times New Roman" w:cs="Times New Roman"/>
          <w:b/>
          <w:sz w:val="24"/>
          <w:szCs w:val="24"/>
          <w:u w:val="single"/>
          <w:lang w:val="bg-BG" w:eastAsia="bg-BG"/>
        </w:rPr>
      </w:pPr>
      <w:r w:rsidRPr="00FC4767">
        <w:rPr>
          <w:rFonts w:ascii="Times New Roman" w:eastAsia="Calibri" w:hAnsi="Times New Roman" w:cs="Times New Roman"/>
          <w:sz w:val="24"/>
          <w:szCs w:val="24"/>
          <w:u w:val="single"/>
          <w:lang w:val="bg-BG" w:eastAsia="bg-BG"/>
        </w:rPr>
        <w:t xml:space="preserve"> </w:t>
      </w:r>
      <w:r w:rsidRPr="00FC4767">
        <w:rPr>
          <w:rFonts w:ascii="Times New Roman" w:eastAsia="Calibri" w:hAnsi="Times New Roman" w:cs="Times New Roman"/>
          <w:b/>
          <w:sz w:val="24"/>
          <w:szCs w:val="24"/>
          <w:u w:val="single"/>
          <w:lang w:val="bg-BG" w:eastAsia="bg-BG"/>
        </w:rPr>
        <w:t>→Настилката е осигурена срещу замръзване.</w:t>
      </w:r>
    </w:p>
    <w:p w:rsidR="00FC4767" w:rsidRPr="00FC4767" w:rsidRDefault="00FC4767" w:rsidP="00FC4767">
      <w:pPr>
        <w:spacing w:after="160" w:line="259" w:lineRule="auto"/>
        <w:ind w:left="709"/>
        <w:jc w:val="both"/>
        <w:rPr>
          <w:rFonts w:ascii="Times New Roman" w:eastAsia="Calibri" w:hAnsi="Times New Roman" w:cs="Times New Roman"/>
          <w:sz w:val="24"/>
          <w:szCs w:val="24"/>
          <w:lang w:val="bg-BG" w:eastAsia="bg-BG"/>
        </w:rPr>
      </w:pPr>
      <w:r w:rsidRPr="00FC4767">
        <w:rPr>
          <w:rFonts w:ascii="Times New Roman" w:eastAsia="Calibri" w:hAnsi="Times New Roman" w:cs="Times New Roman"/>
          <w:b/>
          <w:sz w:val="24"/>
          <w:szCs w:val="24"/>
          <w:u w:val="single"/>
          <w:lang w:val="bg-BG" w:eastAsia="bg-BG"/>
        </w:rPr>
        <w:t>Участък от км 0+566,61 до км 5+096,97</w:t>
      </w:r>
      <w:r w:rsidRPr="00FC4767">
        <w:rPr>
          <w:rFonts w:ascii="Times New Roman" w:eastAsia="Calibri" w:hAnsi="Times New Roman" w:cs="Times New Roman"/>
          <w:sz w:val="24"/>
          <w:szCs w:val="24"/>
          <w:lang w:val="bg-BG" w:eastAsia="bg-BG"/>
        </w:rPr>
        <w:t xml:space="preserve">, намиращ се в населено място, в с. Караджово от км 0+566,61 до км 0+588, извън населено място от км 0+588 до км 4+874 и в населено място отново - с. Болярци от км 4+874 до км 5+096,97. Предвид множеството дупки, мрежовидни и надлъжни </w:t>
      </w:r>
      <w:proofErr w:type="spellStart"/>
      <w:r w:rsidRPr="00FC4767">
        <w:rPr>
          <w:rFonts w:ascii="Times New Roman" w:eastAsia="Calibri" w:hAnsi="Times New Roman" w:cs="Times New Roman"/>
          <w:sz w:val="24"/>
          <w:szCs w:val="24"/>
          <w:lang w:val="bg-BG" w:eastAsia="bg-BG"/>
        </w:rPr>
        <w:t>пукнатин</w:t>
      </w:r>
      <w:proofErr w:type="spellEnd"/>
      <w:r w:rsidRPr="00FC4767">
        <w:rPr>
          <w:rFonts w:ascii="Times New Roman" w:eastAsia="Calibri" w:hAnsi="Times New Roman" w:cs="Times New Roman"/>
          <w:sz w:val="24"/>
          <w:szCs w:val="24"/>
          <w:lang w:val="bg-BG" w:eastAsia="bg-BG"/>
        </w:rPr>
        <w:t>, разрушения и износване на настилката предлагаме ремонтните работи да се извършат по метода на студено рециклиране.</w:t>
      </w:r>
    </w:p>
    <w:p w:rsidR="00FC4767" w:rsidRPr="00FC4767" w:rsidRDefault="00FC4767" w:rsidP="00FC4767">
      <w:pPr>
        <w:spacing w:after="0" w:line="240" w:lineRule="auto"/>
        <w:ind w:left="709"/>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Технологията определя изискванията и последователността на технологичните операции при изпълнение на студеното рециклиране</w:t>
      </w:r>
    </w:p>
    <w:p w:rsidR="00FC4767" w:rsidRPr="00FC4767" w:rsidRDefault="00FC4767" w:rsidP="00FC4767">
      <w:pPr>
        <w:spacing w:after="0" w:line="240" w:lineRule="auto"/>
        <w:jc w:val="both"/>
        <w:rPr>
          <w:rFonts w:ascii="Times New Roman" w:eastAsia="Calibri" w:hAnsi="Times New Roman" w:cs="Times New Roman"/>
          <w:b/>
          <w:sz w:val="24"/>
          <w:szCs w:val="24"/>
          <w:lang w:val="bg-BG"/>
        </w:rPr>
      </w:pPr>
    </w:p>
    <w:p w:rsidR="00FC4767" w:rsidRPr="00FC4767" w:rsidRDefault="00FC4767" w:rsidP="00FC4767">
      <w:pPr>
        <w:spacing w:after="160" w:line="259" w:lineRule="auto"/>
        <w:ind w:firstLine="709"/>
        <w:rPr>
          <w:rFonts w:ascii="Times New Roman" w:eastAsia="Calibri" w:hAnsi="Times New Roman" w:cs="Times New Roman"/>
          <w:sz w:val="24"/>
          <w:szCs w:val="24"/>
          <w:lang w:val="bg-BG" w:eastAsia="bg-BG"/>
        </w:rPr>
      </w:pPr>
      <w:r w:rsidRPr="00FC4767">
        <w:rPr>
          <w:rFonts w:ascii="Times New Roman" w:eastAsia="Calibri" w:hAnsi="Times New Roman" w:cs="Times New Roman"/>
          <w:sz w:val="24"/>
          <w:szCs w:val="24"/>
          <w:lang w:val="bg-BG" w:eastAsia="bg-BG"/>
        </w:rPr>
        <w:t>Технологията за изпълнение е следната:</w:t>
      </w:r>
    </w:p>
    <w:p w:rsidR="00FC4767" w:rsidRPr="00FC4767" w:rsidRDefault="00FC4767" w:rsidP="00FC4767">
      <w:pPr>
        <w:numPr>
          <w:ilvl w:val="0"/>
          <w:numId w:val="3"/>
        </w:num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sz w:val="24"/>
          <w:szCs w:val="24"/>
          <w:lang w:val="bg-BG"/>
        </w:rPr>
        <w:t xml:space="preserve"> </w:t>
      </w:r>
      <w:r w:rsidRPr="00FC4767">
        <w:rPr>
          <w:rFonts w:ascii="Times New Roman" w:eastAsia="Times New Roman" w:hAnsi="Times New Roman" w:cs="Times New Roman"/>
          <w:sz w:val="24"/>
          <w:szCs w:val="24"/>
          <w:lang w:val="ru-RU"/>
        </w:rPr>
        <w:t>Добавяне на допълнителен материал за профилиране когато нивото на рециклирания пласт по проект е по-високо от съществуващото ниво на асфалтовия пласт</w:t>
      </w:r>
      <w:r w:rsidRPr="00FC4767">
        <w:rPr>
          <w:rFonts w:ascii="Times New Roman" w:eastAsia="Calibri" w:hAnsi="Times New Roman" w:cs="Times New Roman"/>
          <w:sz w:val="24"/>
          <w:szCs w:val="24"/>
          <w:lang w:val="bg-BG"/>
        </w:rPr>
        <w:t xml:space="preserve">. </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Добавяне на необходимите количества свързващо вещество по рецепта</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Студено рециклиране на съществуващите асфалтови пластове и смесването им със свързващо вещество при оптимална влажност на дълбочина до 25см</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Уплътняване на изпълнения пласт от стабилизацията с еднократно преминаване на валяк</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lastRenderedPageBreak/>
        <w:t>Профилиране и даване на необходимите нива и наклони на изпълнения пласт с грейдер, съгласно проектната нивелета</w:t>
      </w:r>
    </w:p>
    <w:p w:rsidR="00FC4767" w:rsidRPr="00FC4767" w:rsidRDefault="00FC4767" w:rsidP="00FC4767">
      <w:pPr>
        <w:numPr>
          <w:ilvl w:val="0"/>
          <w:numId w:val="3"/>
        </w:numPr>
        <w:spacing w:after="160" w:line="360" w:lineRule="auto"/>
        <w:jc w:val="both"/>
        <w:outlineLvl w:val="0"/>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Окончателно уплътняване на рециклирания пласт с 7-9 бр. минавания на валяк в точка, вкл. минаване с гумен валяк.</w:t>
      </w:r>
    </w:p>
    <w:p w:rsidR="00FC4767" w:rsidRPr="00FC4767" w:rsidRDefault="00FC4767" w:rsidP="00FC4767">
      <w:pPr>
        <w:tabs>
          <w:tab w:val="left" w:pos="0"/>
          <w:tab w:val="left" w:pos="851"/>
        </w:tabs>
        <w:spacing w:after="0" w:line="240" w:lineRule="auto"/>
        <w:ind w:left="720"/>
        <w:contextualSpacing/>
        <w:jc w:val="both"/>
        <w:rPr>
          <w:rFonts w:ascii="Times New Roman" w:eastAsia="Times New Roman" w:hAnsi="Times New Roman" w:cs="Times New Roman"/>
          <w:sz w:val="24"/>
          <w:szCs w:val="24"/>
          <w:lang w:val="ru-RU"/>
        </w:rPr>
      </w:pPr>
      <w:r w:rsidRPr="00FC4767">
        <w:rPr>
          <w:rFonts w:ascii="Times New Roman" w:eastAsia="Times New Roman" w:hAnsi="Times New Roman" w:cs="Times New Roman"/>
          <w:sz w:val="24"/>
          <w:szCs w:val="24"/>
          <w:lang w:val="ru-RU"/>
        </w:rPr>
        <w:t>Изпълняването на рециклирането се извършва на ленти с ширина – работния габарит на рециклатора, като съседните ленти се застъпват минимум на 20см.</w:t>
      </w:r>
    </w:p>
    <w:p w:rsidR="00FC4767" w:rsidRPr="00FC4767" w:rsidRDefault="00FC4767" w:rsidP="00FC4767">
      <w:pPr>
        <w:tabs>
          <w:tab w:val="left" w:pos="0"/>
          <w:tab w:val="left" w:pos="851"/>
        </w:tabs>
        <w:spacing w:after="0" w:line="240" w:lineRule="auto"/>
        <w:ind w:left="720"/>
        <w:contextualSpacing/>
        <w:jc w:val="both"/>
        <w:rPr>
          <w:rFonts w:ascii="Times New Roman" w:eastAsia="Calibri" w:hAnsi="Times New Roman" w:cs="Times New Roman"/>
          <w:sz w:val="24"/>
          <w:szCs w:val="24"/>
          <w:lang w:val="bg-BG"/>
        </w:rPr>
      </w:pPr>
    </w:p>
    <w:p w:rsidR="00FC4767" w:rsidRPr="00FC4767" w:rsidRDefault="00FC4767" w:rsidP="00FC4767">
      <w:pPr>
        <w:tabs>
          <w:tab w:val="left" w:pos="0"/>
          <w:tab w:val="left" w:pos="851"/>
        </w:tabs>
        <w:spacing w:after="0" w:line="240" w:lineRule="auto"/>
        <w:ind w:left="720"/>
        <w:contextualSpacing/>
        <w:jc w:val="both"/>
        <w:rPr>
          <w:rFonts w:ascii="Times New Roman" w:eastAsia="Calibri" w:hAnsi="Times New Roman" w:cs="Times New Roman"/>
          <w:sz w:val="24"/>
          <w:szCs w:val="24"/>
          <w:lang w:val="bg-BG"/>
        </w:rPr>
      </w:pPr>
    </w:p>
    <w:p w:rsidR="00FC4767" w:rsidRPr="00FC4767" w:rsidRDefault="00FC4767" w:rsidP="00FC4767">
      <w:pPr>
        <w:spacing w:after="0" w:line="360" w:lineRule="auto"/>
        <w:ind w:left="360"/>
        <w:jc w:val="center"/>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Оразмеряване на пътната конструкция за участък със студено рециклиране</w:t>
      </w:r>
    </w:p>
    <w:p w:rsidR="00FC4767" w:rsidRPr="00FC4767" w:rsidRDefault="00FC4767" w:rsidP="00FC4767">
      <w:pPr>
        <w:tabs>
          <w:tab w:val="left" w:pos="0"/>
          <w:tab w:val="left" w:pos="851"/>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1.  Изходни данни за движението</w:t>
      </w:r>
    </w:p>
    <w:p w:rsidR="00FC4767" w:rsidRPr="00FC4767" w:rsidRDefault="00FC4767" w:rsidP="00FC4767">
      <w:pPr>
        <w:tabs>
          <w:tab w:val="left" w:pos="0"/>
          <w:tab w:val="left" w:pos="360"/>
        </w:tabs>
        <w:spacing w:after="0" w:line="360"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Оразмерително натоварване – 10 t/ос</w:t>
      </w:r>
    </w:p>
    <w:p w:rsidR="00FC4767" w:rsidRPr="00FC4767" w:rsidRDefault="00FC4767" w:rsidP="00FC4767">
      <w:pPr>
        <w:tabs>
          <w:tab w:val="left" w:pos="0"/>
          <w:tab w:val="left" w:pos="360"/>
        </w:tabs>
        <w:spacing w:after="0" w:line="360"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Диаметър на отпечатъка -  D = 32,04см</w:t>
      </w:r>
    </w:p>
    <w:p w:rsidR="00FC4767" w:rsidRPr="00FC4767" w:rsidRDefault="00FC4767" w:rsidP="00FC4767">
      <w:pPr>
        <w:tabs>
          <w:tab w:val="left" w:pos="96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„Средно“ движение</w:t>
      </w:r>
    </w:p>
    <w:p w:rsidR="00FC4767" w:rsidRPr="00FC4767" w:rsidRDefault="00FC4767" w:rsidP="00FC4767">
      <w:pPr>
        <w:tabs>
          <w:tab w:val="left" w:pos="0"/>
          <w:tab w:val="left" w:pos="360"/>
        </w:tabs>
        <w:spacing w:after="0" w:line="360"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Напрежение в контактната площ под гумите на оразмерителния </w:t>
      </w:r>
      <w:proofErr w:type="spellStart"/>
      <w:r w:rsidRPr="00FC4767">
        <w:rPr>
          <w:rFonts w:ascii="Times New Roman" w:eastAsia="Calibri" w:hAnsi="Times New Roman" w:cs="Times New Roman"/>
          <w:sz w:val="24"/>
          <w:szCs w:val="24"/>
          <w:lang w:val="bg-BG"/>
        </w:rPr>
        <w:t>колесен</w:t>
      </w:r>
      <w:proofErr w:type="spellEnd"/>
      <w:r w:rsidRPr="00FC4767">
        <w:rPr>
          <w:rFonts w:ascii="Times New Roman" w:eastAsia="Calibri" w:hAnsi="Times New Roman" w:cs="Times New Roman"/>
          <w:sz w:val="24"/>
          <w:szCs w:val="24"/>
          <w:lang w:val="bg-BG"/>
        </w:rPr>
        <w:t xml:space="preserve"> товар – p =0,620 </w:t>
      </w:r>
      <w:proofErr w:type="spellStart"/>
      <w:r w:rsidRPr="00FC4767">
        <w:rPr>
          <w:rFonts w:ascii="Times New Roman" w:eastAsia="Calibri" w:hAnsi="Times New Roman" w:cs="Times New Roman"/>
          <w:sz w:val="24"/>
          <w:szCs w:val="24"/>
          <w:lang w:val="bg-BG"/>
        </w:rPr>
        <w:t>Mрa</w:t>
      </w:r>
      <w:proofErr w:type="spellEnd"/>
    </w:p>
    <w:p w:rsidR="00FC4767" w:rsidRPr="00FC4767" w:rsidRDefault="00FC4767" w:rsidP="00FC4767">
      <w:pPr>
        <w:tabs>
          <w:tab w:val="left" w:pos="0"/>
          <w:tab w:val="left" w:pos="851"/>
        </w:tabs>
        <w:spacing w:after="0" w:line="240" w:lineRule="auto"/>
        <w:ind w:left="720"/>
        <w:contextualSpacing/>
        <w:jc w:val="both"/>
        <w:rPr>
          <w:rFonts w:ascii="Times New Roman" w:eastAsia="Calibri" w:hAnsi="Times New Roman" w:cs="Times New Roman"/>
          <w:sz w:val="24"/>
          <w:szCs w:val="24"/>
          <w:lang w:val="bg-BG"/>
        </w:rPr>
      </w:pPr>
    </w:p>
    <w:p w:rsidR="00FC4767" w:rsidRPr="00FC4767" w:rsidRDefault="00FC4767" w:rsidP="00FC4767">
      <w:pPr>
        <w:tabs>
          <w:tab w:val="left" w:pos="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2. Оразмеряване конструкцията на пътната настилка при необходим еластичен модул Ен=2</w:t>
      </w:r>
      <w:r w:rsidRPr="00FC4767">
        <w:rPr>
          <w:rFonts w:ascii="Times New Roman" w:eastAsia="Calibri" w:hAnsi="Times New Roman" w:cs="Times New Roman"/>
          <w:sz w:val="24"/>
          <w:szCs w:val="24"/>
        </w:rPr>
        <w:t>00</w:t>
      </w:r>
      <w:r w:rsidRPr="00FC4767">
        <w:rPr>
          <w:rFonts w:ascii="Times New Roman" w:eastAsia="Calibri" w:hAnsi="Times New Roman" w:cs="Times New Roman"/>
          <w:sz w:val="24"/>
          <w:szCs w:val="24"/>
          <w:lang w:val="bg-BG"/>
        </w:rPr>
        <w:t> </w:t>
      </w:r>
      <w:proofErr w:type="spellStart"/>
      <w:r w:rsidRPr="00FC4767">
        <w:rPr>
          <w:rFonts w:ascii="Times New Roman" w:eastAsia="Calibri" w:hAnsi="Times New Roman" w:cs="Times New Roman"/>
          <w:sz w:val="24"/>
          <w:szCs w:val="24"/>
          <w:lang w:val="bg-BG"/>
        </w:rPr>
        <w:t>МРа</w:t>
      </w:r>
      <w:proofErr w:type="spellEnd"/>
    </w:p>
    <w:p w:rsidR="00FC4767" w:rsidRPr="00FC4767" w:rsidRDefault="00FC4767" w:rsidP="00FC4767">
      <w:pPr>
        <w:tabs>
          <w:tab w:val="left" w:pos="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ab/>
        <w:t>Приет е Е=45Mpa за земната основа, който е усреднен за целия участък.</w:t>
      </w:r>
    </w:p>
    <w:p w:rsidR="00FC4767" w:rsidRPr="00FC4767" w:rsidRDefault="00FC4767" w:rsidP="00FC4767">
      <w:pPr>
        <w:tabs>
          <w:tab w:val="left" w:pos="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82816" behindDoc="0" locked="0" layoutInCell="1" allowOverlap="1" wp14:anchorId="2435CA83" wp14:editId="3EA6D5C9">
                <wp:simplePos x="0" y="0"/>
                <wp:positionH relativeFrom="column">
                  <wp:posOffset>3671570</wp:posOffset>
                </wp:positionH>
                <wp:positionV relativeFrom="paragraph">
                  <wp:posOffset>102870</wp:posOffset>
                </wp:positionV>
                <wp:extent cx="1371600" cy="3429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C4767" w:rsidRPr="001F7CA0" w:rsidRDefault="00FC4767" w:rsidP="00FC4767">
                            <w:pPr>
                              <w:rPr>
                                <w:rFonts w:ascii="Times New Roman" w:hAnsi="Times New Roman"/>
                              </w:rPr>
                            </w:pPr>
                            <w:r w:rsidRPr="001F7CA0">
                              <w:rPr>
                                <w:rFonts w:ascii="Times New Roman" w:hAnsi="Times New Roman"/>
                                <w:b/>
                                <w:lang w:val="ru-RU"/>
                              </w:rPr>
                              <w:t>Е</w:t>
                            </w:r>
                            <w:r w:rsidRPr="001F7CA0">
                              <w:rPr>
                                <w:rFonts w:ascii="Times New Roman" w:hAnsi="Times New Roman"/>
                                <w:b/>
                                <w:vertAlign w:val="subscript"/>
                                <w:lang w:val="bg-BG"/>
                              </w:rPr>
                              <w:t>Н</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lang w:val="bg-BG"/>
                              </w:rPr>
                              <w:t>20</w:t>
                            </w:r>
                            <w:r>
                              <w:rPr>
                                <w:rFonts w:ascii="Times New Roman" w:hAnsi="Times New Roman"/>
                                <w:b/>
                              </w:rPr>
                              <w:t>0</w:t>
                            </w:r>
                            <w:r w:rsidRPr="001F7CA0">
                              <w:rPr>
                                <w:rFonts w:ascii="Times New Roman" w:hAnsi="Times New Roman"/>
                                <w:b/>
                                <w:lang w:val="ru-RU"/>
                              </w:rPr>
                              <w:t xml:space="preserve"> </w:t>
                            </w:r>
                            <w:r w:rsidRPr="001F7CA0">
                              <w:rPr>
                                <w:rFonts w:ascii="Times New Roman" w:hAnsi="Times New Roman"/>
                                <w:b/>
                                <w:lang w:val="en-GB"/>
                              </w:rPr>
                              <w:t>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70" style="position:absolute;left:0;text-align:left;margin-left:289.1pt;margin-top:8.1pt;width:10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">
                <v:textbox>
                  <w:txbxContent>
                    <w:p w:rsidR="00FC4767" w:rsidRPr="001F7CA0" w:rsidRDefault="00FC4767" w:rsidP="00FC4767">
                      <w:pPr>
                        <w:rPr>
                          <w:rFonts w:ascii="Times New Roman" w:hAnsi="Times New Roman"/>
                        </w:rPr>
                      </w:pPr>
                      <w:r w:rsidRPr="001F7CA0">
                        <w:rPr>
                          <w:rFonts w:ascii="Times New Roman" w:hAnsi="Times New Roman"/>
                          <w:b/>
                          <w:lang w:val="ru-RU"/>
                        </w:rPr>
                        <w:t>Е</w:t>
                      </w:r>
                      <w:r w:rsidRPr="001F7CA0">
                        <w:rPr>
                          <w:rFonts w:ascii="Times New Roman" w:hAnsi="Times New Roman"/>
                          <w:b/>
                          <w:vertAlign w:val="subscript"/>
                          <w:lang w:val="bg-BG"/>
                        </w:rPr>
                        <w:t>Н</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lang w:val="bg-BG"/>
                        </w:rPr>
                        <w:t>20</w:t>
                      </w:r>
                      <w:r>
                        <w:rPr>
                          <w:rFonts w:ascii="Times New Roman" w:hAnsi="Times New Roman"/>
                          <w:b/>
                        </w:rPr>
                        <w:t>0</w:t>
                      </w:r>
                      <w:r w:rsidRPr="001F7CA0">
                        <w:rPr>
                          <w:rFonts w:ascii="Times New Roman" w:hAnsi="Times New Roman"/>
                          <w:b/>
                          <w:lang w:val="ru-RU"/>
                        </w:rPr>
                        <w:t xml:space="preserve"> </w:t>
                      </w:r>
                      <w:r w:rsidRPr="001F7CA0">
                        <w:rPr>
                          <w:rFonts w:ascii="Times New Roman" w:hAnsi="Times New Roman"/>
                          <w:b/>
                          <w:lang w:val="en-GB"/>
                        </w:rPr>
                        <w:t>MPa</w:t>
                      </w:r>
                    </w:p>
                  </w:txbxContent>
                </v:textbox>
              </v:rect>
            </w:pict>
          </mc:Fallback>
        </mc:AlternateContent>
      </w:r>
    </w:p>
    <w:p w:rsidR="00FC4767" w:rsidRPr="00FC4767" w:rsidRDefault="00FC4767" w:rsidP="00FC4767">
      <w:pPr>
        <w:tabs>
          <w:tab w:val="left" w:pos="0"/>
        </w:tabs>
        <w:spacing w:after="0" w:line="360"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77696" behindDoc="0" locked="0" layoutInCell="1" allowOverlap="1" wp14:anchorId="216463D4" wp14:editId="23566D65">
                <wp:simplePos x="0" y="0"/>
                <wp:positionH relativeFrom="column">
                  <wp:posOffset>2808605</wp:posOffset>
                </wp:positionH>
                <wp:positionV relativeFrom="paragraph">
                  <wp:posOffset>56515</wp:posOffset>
                </wp:positionV>
                <wp:extent cx="862965" cy="201930"/>
                <wp:effectExtent l="38100" t="0" r="13335" b="838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4.45pt" to="289.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">
                <v:stroke endarrow="block"/>
              </v:line>
            </w:pict>
          </mc:Fallback>
        </mc:AlternateContent>
      </w:r>
    </w:p>
    <w:p w:rsidR="00FC4767" w:rsidRPr="00FC4767" w:rsidRDefault="00FC4767" w:rsidP="00FC4767">
      <w:p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298" distR="114298" simplePos="0" relativeHeight="251683840" behindDoc="0" locked="0" layoutInCell="1" allowOverlap="1" wp14:anchorId="45AF8A11" wp14:editId="7A5087DD">
                <wp:simplePos x="0" y="0"/>
                <wp:positionH relativeFrom="column">
                  <wp:posOffset>-1</wp:posOffset>
                </wp:positionH>
                <wp:positionV relativeFrom="paragraph">
                  <wp:posOffset>-3810</wp:posOffset>
                </wp:positionV>
                <wp:extent cx="0" cy="484505"/>
                <wp:effectExtent l="76200" t="38100" r="57150" b="488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45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3pt" to="0,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">
                <v:stroke startarrow="block"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78720" behindDoc="0" locked="0" layoutInCell="1" allowOverlap="1" wp14:anchorId="7E791361" wp14:editId="05E9783D">
                <wp:simplePos x="0" y="0"/>
                <wp:positionH relativeFrom="column">
                  <wp:posOffset>3657600</wp:posOffset>
                </wp:positionH>
                <wp:positionV relativeFrom="paragraph">
                  <wp:posOffset>-3810</wp:posOffset>
                </wp:positionV>
                <wp:extent cx="1371600" cy="3429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rPr>
                              <w:t>1</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174</w:t>
                            </w:r>
                            <w:r>
                              <w:rPr>
                                <w:rFonts w:ascii="Times New Roman" w:hAnsi="Times New Roman"/>
                                <w:b/>
                              </w:rPr>
                              <w:t xml:space="preserve"> </w:t>
                            </w:r>
                            <w:r w:rsidRPr="001F7CA0">
                              <w:rPr>
                                <w:rFonts w:ascii="Times New Roman" w:hAnsi="Times New Roman"/>
                                <w:b/>
                                <w:lang w:val="en-GB"/>
                              </w:rPr>
                              <w:t>MPa</w:t>
                            </w:r>
                          </w:p>
                          <w:p w:rsidR="00FC4767" w:rsidRDefault="00FC4767" w:rsidP="00FC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1" style="position:absolute;margin-left:4in;margin-top:-.3pt;width:10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">
                <v:textbo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rPr>
                        <w:t>1</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174</w:t>
                      </w:r>
                      <w:r>
                        <w:rPr>
                          <w:rFonts w:ascii="Times New Roman" w:hAnsi="Times New Roman"/>
                          <w:b/>
                        </w:rPr>
                        <w:t xml:space="preserve"> </w:t>
                      </w:r>
                      <w:r w:rsidRPr="001F7CA0">
                        <w:rPr>
                          <w:rFonts w:ascii="Times New Roman" w:hAnsi="Times New Roman"/>
                          <w:b/>
                          <w:lang w:val="en-GB"/>
                        </w:rPr>
                        <w:t>MPa</w:t>
                      </w:r>
                    </w:p>
                    <w:p w:rsidR="00FC4767" w:rsidRDefault="00FC4767" w:rsidP="00FC4767"/>
                  </w:txbxContent>
                </v:textbox>
              </v:rect>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4294967294" distB="4294967294" distL="114300" distR="114300" simplePos="0" relativeHeight="251676672" behindDoc="0" locked="0" layoutInCell="1" allowOverlap="1" wp14:anchorId="68B66358" wp14:editId="380E2719">
                <wp:simplePos x="0" y="0"/>
                <wp:positionH relativeFrom="column">
                  <wp:posOffset>13970</wp:posOffset>
                </wp:positionH>
                <wp:positionV relativeFrom="paragraph">
                  <wp:posOffset>-3811</wp:posOffset>
                </wp:positionV>
                <wp:extent cx="2794635" cy="0"/>
                <wp:effectExtent l="0" t="0" r="2476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 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3pt" to="22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"/>
            </w:pict>
          </mc:Fallback>
        </mc:AlternateContent>
      </w:r>
      <w:r w:rsidRPr="00FC4767">
        <w:rPr>
          <w:rFonts w:ascii="Times New Roman" w:eastAsia="Calibri" w:hAnsi="Times New Roman" w:cs="Times New Roman"/>
          <w:sz w:val="24"/>
          <w:szCs w:val="24"/>
          <w:lang w:val="bg-BG"/>
        </w:rPr>
        <w:t xml:space="preserve">    </w:t>
      </w:r>
    </w:p>
    <w:p w:rsidR="00FC4767" w:rsidRPr="00FC4767" w:rsidRDefault="00FC4767" w:rsidP="00FC4767">
      <w:pPr>
        <w:tabs>
          <w:tab w:val="left" w:pos="0"/>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298" distR="114298" simplePos="0" relativeHeight="251684864" behindDoc="0" locked="0" layoutInCell="1" allowOverlap="1" wp14:anchorId="11FEB4CA" wp14:editId="736A6087">
                <wp:simplePos x="0" y="0"/>
                <wp:positionH relativeFrom="column">
                  <wp:posOffset>-1</wp:posOffset>
                </wp:positionH>
                <wp:positionV relativeFrom="paragraph">
                  <wp:posOffset>218440</wp:posOffset>
                </wp:positionV>
                <wp:extent cx="0" cy="534035"/>
                <wp:effectExtent l="76200" t="38100" r="57150" b="565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40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17.2pt" to="0,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">
                <v:stroke startarrow="block"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79744" behindDoc="0" locked="0" layoutInCell="1" allowOverlap="1" wp14:anchorId="53060F42" wp14:editId="2A842654">
                <wp:simplePos x="0" y="0"/>
                <wp:positionH relativeFrom="column">
                  <wp:posOffset>2822575</wp:posOffset>
                </wp:positionH>
                <wp:positionV relativeFrom="paragraph">
                  <wp:posOffset>34290</wp:posOffset>
                </wp:positionV>
                <wp:extent cx="848995" cy="184150"/>
                <wp:effectExtent l="38100" t="0" r="27305" b="825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995"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2.7pt" to="289.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">
                <v:stroke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4294967294" distB="4294967294" distL="114300" distR="114300" simplePos="0" relativeHeight="251680768" behindDoc="0" locked="0" layoutInCell="1" allowOverlap="1" wp14:anchorId="2ABF25B4" wp14:editId="02164548">
                <wp:simplePos x="0" y="0"/>
                <wp:positionH relativeFrom="column">
                  <wp:posOffset>13970</wp:posOffset>
                </wp:positionH>
                <wp:positionV relativeFrom="paragraph">
                  <wp:posOffset>218439</wp:posOffset>
                </wp:positionV>
                <wp:extent cx="2794635" cy="0"/>
                <wp:effectExtent l="0" t="0" r="2476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7.2pt" to="221.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3u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"/>
            </w:pict>
          </mc:Fallback>
        </mc:AlternateContent>
      </w:r>
      <w:r w:rsidRPr="00FC4767">
        <w:rPr>
          <w:rFonts w:ascii="Times New Roman" w:eastAsia="Calibri" w:hAnsi="Times New Roman" w:cs="Times New Roman"/>
          <w:sz w:val="24"/>
          <w:szCs w:val="24"/>
          <w:lang w:val="bg-BG"/>
        </w:rPr>
        <w:t xml:space="preserve">h=4 см. плътен асфалтобетон тип А– Е1 = 1200 </w:t>
      </w:r>
      <w:proofErr w:type="spellStart"/>
      <w:r w:rsidRPr="00FC4767">
        <w:rPr>
          <w:rFonts w:ascii="Times New Roman" w:eastAsia="Calibri" w:hAnsi="Times New Roman" w:cs="Times New Roman"/>
          <w:sz w:val="24"/>
          <w:szCs w:val="24"/>
          <w:lang w:val="bg-BG"/>
        </w:rPr>
        <w:t>MPa</w:t>
      </w:r>
      <w:proofErr w:type="spellEnd"/>
    </w:p>
    <w:p w:rsidR="00FC4767" w:rsidRPr="00FC4767" w:rsidRDefault="00FC4767" w:rsidP="00FC4767">
      <w:pPr>
        <w:tabs>
          <w:tab w:val="left" w:pos="0"/>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81792" behindDoc="0" locked="0" layoutInCell="1" allowOverlap="1" wp14:anchorId="2B6C9B4C" wp14:editId="008E78AD">
                <wp:simplePos x="0" y="0"/>
                <wp:positionH relativeFrom="column">
                  <wp:posOffset>2794635</wp:posOffset>
                </wp:positionH>
                <wp:positionV relativeFrom="paragraph">
                  <wp:posOffset>200660</wp:posOffset>
                </wp:positionV>
                <wp:extent cx="862965" cy="286385"/>
                <wp:effectExtent l="38100" t="0" r="13335" b="755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5.8pt" to="4in,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">
                <v:stroke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89984" behindDoc="0" locked="0" layoutInCell="1" allowOverlap="1" wp14:anchorId="74B82297" wp14:editId="5713FF54">
                <wp:simplePos x="0" y="0"/>
                <wp:positionH relativeFrom="column">
                  <wp:posOffset>3671570</wp:posOffset>
                </wp:positionH>
                <wp:positionV relativeFrom="paragraph">
                  <wp:posOffset>-43815</wp:posOffset>
                </wp:positionV>
                <wp:extent cx="1371600" cy="3429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lang w:val="bg-BG"/>
                              </w:rPr>
                              <w:t>2</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135</w:t>
                            </w:r>
                            <w:r w:rsidRPr="001F7CA0">
                              <w:rPr>
                                <w:rFonts w:ascii="Times New Roman" w:hAnsi="Times New Roman"/>
                                <w:b/>
                                <w:lang w:val="en-GB"/>
                              </w:rPr>
                              <w:t>MPa</w:t>
                            </w:r>
                          </w:p>
                          <w:p w:rsidR="00FC4767" w:rsidRDefault="00FC4767" w:rsidP="00FC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72" style="position:absolute;left:0;text-align:left;margin-left:289.1pt;margin-top:-3.45pt;width:10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">
                <v:textbo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lang w:val="bg-BG"/>
                        </w:rPr>
                        <w:t>2</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135</w:t>
                      </w:r>
                      <w:r w:rsidRPr="001F7CA0">
                        <w:rPr>
                          <w:rFonts w:ascii="Times New Roman" w:hAnsi="Times New Roman"/>
                          <w:b/>
                          <w:lang w:val="en-GB"/>
                        </w:rPr>
                        <w:t>MPa</w:t>
                      </w:r>
                    </w:p>
                    <w:p w:rsidR="00FC4767" w:rsidRDefault="00FC4767" w:rsidP="00FC4767"/>
                  </w:txbxContent>
                </v:textbox>
              </v:rect>
            </w:pict>
          </mc:Fallback>
        </mc:AlternateContent>
      </w:r>
      <w:r w:rsidRPr="00FC4767">
        <w:rPr>
          <w:rFonts w:ascii="Times New Roman" w:eastAsia="Calibri" w:hAnsi="Times New Roman" w:cs="Times New Roman"/>
          <w:sz w:val="24"/>
          <w:szCs w:val="24"/>
          <w:lang w:val="bg-BG"/>
        </w:rPr>
        <w:t xml:space="preserve">    </w:t>
      </w:r>
    </w:p>
    <w:p w:rsidR="00FC4767" w:rsidRPr="00FC4767" w:rsidRDefault="00FC4767" w:rsidP="00FC4767">
      <w:pPr>
        <w:tabs>
          <w:tab w:val="left" w:pos="0"/>
          <w:tab w:val="left" w:pos="5977"/>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298" distR="114298" simplePos="0" relativeHeight="251685888" behindDoc="0" locked="0" layoutInCell="1" allowOverlap="1" wp14:anchorId="3537244A" wp14:editId="1F77FE81">
                <wp:simplePos x="0" y="0"/>
                <wp:positionH relativeFrom="column">
                  <wp:posOffset>-1</wp:posOffset>
                </wp:positionH>
                <wp:positionV relativeFrom="paragraph">
                  <wp:posOffset>188595</wp:posOffset>
                </wp:positionV>
                <wp:extent cx="0" cy="514350"/>
                <wp:effectExtent l="76200" t="38100" r="57150"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14.85pt" to="0,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">
                <v:stroke startarrow="block"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4294967294" distB="4294967294" distL="114300" distR="114300" simplePos="0" relativeHeight="251686912" behindDoc="0" locked="0" layoutInCell="1" allowOverlap="1" wp14:anchorId="596B699D" wp14:editId="08BF8235">
                <wp:simplePos x="0" y="0"/>
                <wp:positionH relativeFrom="column">
                  <wp:posOffset>0</wp:posOffset>
                </wp:positionH>
                <wp:positionV relativeFrom="paragraph">
                  <wp:posOffset>224789</wp:posOffset>
                </wp:positionV>
                <wp:extent cx="2794635" cy="0"/>
                <wp:effectExtent l="0" t="0" r="2476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7pt" to="220.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dG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"/>
            </w:pict>
          </mc:Fallback>
        </mc:AlternateContent>
      </w:r>
      <w:r w:rsidRPr="00FC4767">
        <w:rPr>
          <w:rFonts w:ascii="Times New Roman" w:eastAsia="Calibri" w:hAnsi="Times New Roman" w:cs="Times New Roman"/>
          <w:sz w:val="24"/>
          <w:szCs w:val="24"/>
          <w:lang w:val="bg-BG"/>
        </w:rPr>
        <w:t xml:space="preserve">h=6 см. неплътен асфалтобетон – Е2 = 1000 </w:t>
      </w:r>
      <w:proofErr w:type="spellStart"/>
      <w:r w:rsidRPr="00FC4767">
        <w:rPr>
          <w:rFonts w:ascii="Times New Roman" w:eastAsia="Calibri" w:hAnsi="Times New Roman" w:cs="Times New Roman"/>
          <w:sz w:val="24"/>
          <w:szCs w:val="24"/>
          <w:lang w:val="bg-BG"/>
        </w:rPr>
        <w:t>MPa</w:t>
      </w:r>
      <w:proofErr w:type="spellEnd"/>
      <w:r w:rsidRPr="00FC4767">
        <w:rPr>
          <w:rFonts w:ascii="Times New Roman" w:eastAsia="Calibri" w:hAnsi="Times New Roman" w:cs="Times New Roman"/>
          <w:sz w:val="24"/>
          <w:szCs w:val="24"/>
          <w:lang w:val="bg-BG"/>
        </w:rPr>
        <w:tab/>
      </w:r>
    </w:p>
    <w:p w:rsidR="00FC4767" w:rsidRPr="00FC4767" w:rsidRDefault="00FC4767" w:rsidP="00FC4767">
      <w:pPr>
        <w:tabs>
          <w:tab w:val="left" w:pos="0"/>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88960" behindDoc="0" locked="0" layoutInCell="1" allowOverlap="1" wp14:anchorId="35F2DA62" wp14:editId="40B0C51B">
                <wp:simplePos x="0" y="0"/>
                <wp:positionH relativeFrom="column">
                  <wp:posOffset>2780665</wp:posOffset>
                </wp:positionH>
                <wp:positionV relativeFrom="paragraph">
                  <wp:posOffset>208280</wp:posOffset>
                </wp:positionV>
                <wp:extent cx="876935" cy="232410"/>
                <wp:effectExtent l="38100" t="0" r="18415" b="723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935"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5pt,16.4pt" to="4in,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">
                <v:stroke endarrow="block"/>
              </v:line>
            </w:pict>
          </mc:Fallback>
        </mc:AlternateContent>
      </w: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91008" behindDoc="0" locked="0" layoutInCell="1" allowOverlap="1" wp14:anchorId="58867F0A" wp14:editId="3AC4817E">
                <wp:simplePos x="0" y="0"/>
                <wp:positionH relativeFrom="column">
                  <wp:posOffset>3657600</wp:posOffset>
                </wp:positionH>
                <wp:positionV relativeFrom="paragraph">
                  <wp:posOffset>19685</wp:posOffset>
                </wp:positionV>
                <wp:extent cx="1371600" cy="3429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lang w:val="bg-BG"/>
                              </w:rPr>
                              <w:t>3</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30</w:t>
                            </w:r>
                            <w:r w:rsidRPr="001F7CA0">
                              <w:rPr>
                                <w:rFonts w:ascii="Times New Roman" w:hAnsi="Times New Roman"/>
                                <w:b/>
                              </w:rPr>
                              <w:t xml:space="preserve"> </w:t>
                            </w:r>
                            <w:proofErr w:type="spellStart"/>
                            <w:r w:rsidRPr="001F7CA0">
                              <w:rPr>
                                <w:rFonts w:ascii="Times New Roman" w:hAnsi="Times New Roman"/>
                                <w:b/>
                                <w:lang w:val="bg-BG"/>
                              </w:rPr>
                              <w:t>MPa</w:t>
                            </w:r>
                            <w:proofErr w:type="spellEnd"/>
                          </w:p>
                          <w:p w:rsidR="00FC4767" w:rsidRDefault="00FC4767" w:rsidP="00FC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73" style="position:absolute;left:0;text-align:left;margin-left:4in;margin-top:1.55pt;width:108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">
                <v:textbox>
                  <w:txbxContent>
                    <w:p w:rsidR="00FC4767" w:rsidRPr="001F7CA0" w:rsidRDefault="00FC4767" w:rsidP="00FC4767">
                      <w:pPr>
                        <w:rPr>
                          <w:rFonts w:ascii="Times New Roman" w:hAnsi="Times New Roman"/>
                          <w:b/>
                          <w:lang w:val="ru-RU"/>
                        </w:rPr>
                      </w:pPr>
                      <w:r w:rsidRPr="001F7CA0">
                        <w:rPr>
                          <w:rFonts w:ascii="Times New Roman" w:hAnsi="Times New Roman"/>
                          <w:b/>
                          <w:lang w:val="ru-RU"/>
                        </w:rPr>
                        <w:t>Е</w:t>
                      </w:r>
                      <w:r w:rsidRPr="001F7CA0">
                        <w:rPr>
                          <w:rFonts w:ascii="Times New Roman" w:hAnsi="Times New Roman"/>
                          <w:b/>
                          <w:vertAlign w:val="subscript"/>
                          <w:lang w:val="bg-BG"/>
                        </w:rPr>
                        <w:t>3</w:t>
                      </w:r>
                      <w:r w:rsidRPr="001F7CA0">
                        <w:rPr>
                          <w:rFonts w:ascii="Times New Roman" w:hAnsi="Times New Roman"/>
                          <w:b/>
                        </w:rPr>
                        <w:t xml:space="preserve"> </w:t>
                      </w:r>
                      <w:r w:rsidRPr="001F7CA0">
                        <w:rPr>
                          <w:rFonts w:ascii="Times New Roman" w:hAnsi="Times New Roman"/>
                          <w:b/>
                          <w:lang w:val="ru-RU"/>
                        </w:rPr>
                        <w:t>=</w:t>
                      </w:r>
                      <w:r w:rsidRPr="001F7CA0">
                        <w:rPr>
                          <w:rFonts w:ascii="Times New Roman" w:hAnsi="Times New Roman"/>
                          <w:b/>
                        </w:rPr>
                        <w:t xml:space="preserve"> </w:t>
                      </w:r>
                      <w:r>
                        <w:rPr>
                          <w:rFonts w:ascii="Times New Roman" w:hAnsi="Times New Roman"/>
                          <w:b/>
                          <w:lang w:val="bg-BG"/>
                        </w:rPr>
                        <w:t>30</w:t>
                      </w:r>
                      <w:r w:rsidRPr="001F7CA0">
                        <w:rPr>
                          <w:rFonts w:ascii="Times New Roman" w:hAnsi="Times New Roman"/>
                          <w:b/>
                        </w:rPr>
                        <w:t xml:space="preserve"> </w:t>
                      </w:r>
                      <w:proofErr w:type="spellStart"/>
                      <w:r w:rsidRPr="001F7CA0">
                        <w:rPr>
                          <w:rFonts w:ascii="Times New Roman" w:hAnsi="Times New Roman"/>
                          <w:b/>
                          <w:lang w:val="bg-BG"/>
                        </w:rPr>
                        <w:t>MPa</w:t>
                      </w:r>
                      <w:proofErr w:type="spellEnd"/>
                    </w:p>
                    <w:p w:rsidR="00FC4767" w:rsidRDefault="00FC4767" w:rsidP="00FC4767"/>
                  </w:txbxContent>
                </v:textbox>
              </v:rect>
            </w:pict>
          </mc:Fallback>
        </mc:AlternateContent>
      </w:r>
      <w:r w:rsidRPr="00FC4767">
        <w:rPr>
          <w:rFonts w:ascii="Times New Roman" w:eastAsia="Calibri" w:hAnsi="Times New Roman" w:cs="Times New Roman"/>
          <w:sz w:val="24"/>
          <w:szCs w:val="24"/>
          <w:lang w:val="bg-BG"/>
        </w:rPr>
        <w:t xml:space="preserve">h= ? см.  студено рециклиран пласт  </w:t>
      </w:r>
    </w:p>
    <w:p w:rsidR="00FC4767" w:rsidRPr="00FC4767" w:rsidRDefault="00FC4767" w:rsidP="00FC4767">
      <w:pPr>
        <w:tabs>
          <w:tab w:val="left" w:pos="0"/>
        </w:tabs>
        <w:spacing w:after="0" w:line="360" w:lineRule="auto"/>
        <w:ind w:firstLine="240"/>
        <w:rPr>
          <w:rFonts w:ascii="Times New Roman" w:eastAsia="Calibri" w:hAnsi="Times New Roman" w:cs="Times New Roman"/>
          <w:sz w:val="24"/>
          <w:szCs w:val="24"/>
          <w:lang w:val="bg-BG"/>
        </w:rPr>
      </w:pPr>
      <w:r w:rsidRPr="00FC4767">
        <w:rPr>
          <w:rFonts w:ascii="Times New Roman" w:eastAsia="Calibri" w:hAnsi="Times New Roman" w:cs="Times New Roman"/>
          <w:noProof/>
          <w:sz w:val="24"/>
          <w:szCs w:val="24"/>
          <w:lang w:val="bg-BG" w:eastAsia="bg-BG"/>
        </w:rPr>
        <mc:AlternateContent>
          <mc:Choice Requires="wps">
            <w:drawing>
              <wp:anchor distT="0" distB="0" distL="114300" distR="114300" simplePos="0" relativeHeight="251687936" behindDoc="0" locked="0" layoutInCell="1" allowOverlap="1" wp14:anchorId="1FA896F7" wp14:editId="21B4538E">
                <wp:simplePos x="0" y="0"/>
                <wp:positionH relativeFrom="column">
                  <wp:posOffset>13970</wp:posOffset>
                </wp:positionH>
                <wp:positionV relativeFrom="paragraph">
                  <wp:posOffset>177800</wp:posOffset>
                </wp:positionV>
                <wp:extent cx="2780665" cy="635"/>
                <wp:effectExtent l="0" t="0" r="19685" b="374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6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pt" to="220.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"/>
            </w:pict>
          </mc:Fallback>
        </mc:AlternateContent>
      </w:r>
      <w:r w:rsidRPr="00FC4767">
        <w:rPr>
          <w:rFonts w:ascii="Times New Roman" w:eastAsia="Calibri" w:hAnsi="Times New Roman" w:cs="Times New Roman"/>
          <w:sz w:val="24"/>
          <w:szCs w:val="24"/>
          <w:lang w:val="bg-BG"/>
        </w:rPr>
        <w:t xml:space="preserve">    Е3 = 800 </w:t>
      </w:r>
      <w:proofErr w:type="spellStart"/>
      <w:r w:rsidRPr="00FC4767">
        <w:rPr>
          <w:rFonts w:ascii="Times New Roman" w:eastAsia="Calibri" w:hAnsi="Times New Roman" w:cs="Times New Roman"/>
          <w:sz w:val="24"/>
          <w:szCs w:val="24"/>
          <w:lang w:val="bg-BG"/>
        </w:rPr>
        <w:t>MPa</w:t>
      </w:r>
      <w:proofErr w:type="spellEnd"/>
      <w:r w:rsidRPr="00FC4767">
        <w:rPr>
          <w:rFonts w:ascii="Times New Roman" w:eastAsia="Calibri" w:hAnsi="Times New Roman" w:cs="Times New Roman"/>
          <w:sz w:val="24"/>
          <w:szCs w:val="24"/>
          <w:lang w:val="bg-BG"/>
        </w:rPr>
        <w:t xml:space="preserve">   </w:t>
      </w:r>
    </w:p>
    <w:p w:rsidR="00FC4767" w:rsidRPr="00FC4767" w:rsidRDefault="00FC4767" w:rsidP="00FC4767">
      <w:p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w:t>
      </w:r>
    </w:p>
    <w:p w:rsidR="00FC4767" w:rsidRPr="00FC4767" w:rsidRDefault="00FC4767" w:rsidP="00FC4767">
      <w:pPr>
        <w:numPr>
          <w:ilvl w:val="0"/>
          <w:numId w:val="5"/>
        </w:numPr>
        <w:tabs>
          <w:tab w:val="left" w:pos="0"/>
        </w:tabs>
        <w:spacing w:after="0" w:line="360" w:lineRule="auto"/>
        <w:ind w:left="0" w:firstLine="0"/>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Плътен асфалтобетон тип „А – h1 = 4 см</w:t>
      </w:r>
    </w:p>
    <w:p w:rsidR="00FC4767" w:rsidRPr="00FC4767" w:rsidRDefault="00FC4767" w:rsidP="00FC4767">
      <w:pPr>
        <w:numPr>
          <w:ilvl w:val="12"/>
          <w:numId w:val="0"/>
        </w:numPr>
        <w:tabs>
          <w:tab w:val="left" w:pos="960"/>
        </w:tabs>
        <w:spacing w:after="0" w:line="360" w:lineRule="auto"/>
        <w:ind w:left="426" w:hanging="66"/>
        <w:rPr>
          <w:rFonts w:ascii="Times New Roman" w:eastAsia="Calibri" w:hAnsi="Times New Roman" w:cs="Times New Roman"/>
          <w:sz w:val="24"/>
          <w:szCs w:val="24"/>
        </w:rPr>
      </w:pPr>
      <w:r w:rsidRPr="00FC4767">
        <w:rPr>
          <w:rFonts w:ascii="Times New Roman" w:eastAsia="Calibri" w:hAnsi="Times New Roman" w:cs="Times New Roman"/>
          <w:sz w:val="24"/>
          <w:szCs w:val="24"/>
          <w:lang w:val="bg-BG"/>
        </w:rPr>
        <w:t>Ен/Е1 = 20</w:t>
      </w:r>
      <w:r w:rsidRPr="00FC4767">
        <w:rPr>
          <w:rFonts w:ascii="Times New Roman" w:eastAsia="Calibri" w:hAnsi="Times New Roman" w:cs="Times New Roman"/>
          <w:sz w:val="24"/>
          <w:szCs w:val="24"/>
        </w:rPr>
        <w:t>0</w:t>
      </w:r>
      <w:r w:rsidRPr="00FC4767">
        <w:rPr>
          <w:rFonts w:ascii="Times New Roman" w:eastAsia="Calibri" w:hAnsi="Times New Roman" w:cs="Times New Roman"/>
          <w:sz w:val="24"/>
          <w:szCs w:val="24"/>
          <w:lang w:val="bg-BG"/>
        </w:rPr>
        <w:t>/1200 = 0.1</w:t>
      </w:r>
      <w:r w:rsidRPr="00FC4767">
        <w:rPr>
          <w:rFonts w:ascii="Times New Roman" w:eastAsia="Calibri" w:hAnsi="Times New Roman" w:cs="Times New Roman"/>
          <w:sz w:val="24"/>
          <w:szCs w:val="24"/>
        </w:rPr>
        <w:t>67</w:t>
      </w:r>
    </w:p>
    <w:p w:rsidR="00FC4767" w:rsidRPr="00FC4767" w:rsidRDefault="00FC4767" w:rsidP="00FC4767">
      <w:pPr>
        <w:numPr>
          <w:ilvl w:val="12"/>
          <w:numId w:val="0"/>
        </w:numPr>
        <w:tabs>
          <w:tab w:val="left" w:pos="960"/>
        </w:tabs>
        <w:spacing w:after="0" w:line="360" w:lineRule="auto"/>
        <w:ind w:left="426" w:hanging="66"/>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h1/D = 4/32,04 = 0.125</w:t>
      </w:r>
    </w:p>
    <w:p w:rsidR="00FC4767" w:rsidRPr="00FC4767" w:rsidRDefault="00FC4767" w:rsidP="00FC4767">
      <w:pPr>
        <w:numPr>
          <w:ilvl w:val="12"/>
          <w:numId w:val="0"/>
        </w:numPr>
        <w:tabs>
          <w:tab w:val="left" w:pos="960"/>
        </w:tabs>
        <w:spacing w:after="0" w:line="360" w:lineRule="auto"/>
        <w:ind w:left="426" w:hanging="66"/>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Отчетено Ее1/Е1 = 0,145 </w:t>
      </w:r>
      <w:r w:rsidRPr="00FC4767">
        <w:rPr>
          <w:rFonts w:ascii="Times New Roman" w:eastAsia="Calibri" w:hAnsi="Times New Roman" w:cs="Times New Roman"/>
          <w:sz w:val="24"/>
          <w:szCs w:val="24"/>
          <w:lang w:val="bg-BG"/>
        </w:rPr>
        <w:sym w:font="Symbol" w:char="F0DE"/>
      </w:r>
      <w:r w:rsidRPr="00FC4767">
        <w:rPr>
          <w:rFonts w:ascii="Times New Roman" w:eastAsia="Calibri" w:hAnsi="Times New Roman" w:cs="Times New Roman"/>
          <w:sz w:val="24"/>
          <w:szCs w:val="24"/>
          <w:lang w:val="bg-BG"/>
        </w:rPr>
        <w:t xml:space="preserve"> Ее1 = 0,145х1200 =174 </w:t>
      </w:r>
      <w:proofErr w:type="spellStart"/>
      <w:r w:rsidRPr="00FC4767">
        <w:rPr>
          <w:rFonts w:ascii="Times New Roman" w:eastAsia="Calibri" w:hAnsi="Times New Roman" w:cs="Times New Roman"/>
          <w:sz w:val="24"/>
          <w:szCs w:val="24"/>
          <w:lang w:val="bg-BG"/>
        </w:rPr>
        <w:t>МРа</w:t>
      </w:r>
      <w:proofErr w:type="spellEnd"/>
    </w:p>
    <w:p w:rsidR="00FC4767" w:rsidRPr="00FC4767" w:rsidRDefault="00FC4767" w:rsidP="00FC4767">
      <w:pPr>
        <w:numPr>
          <w:ilvl w:val="0"/>
          <w:numId w:val="5"/>
        </w:numPr>
        <w:tabs>
          <w:tab w:val="left" w:pos="0"/>
        </w:tabs>
        <w:spacing w:after="0" w:line="360" w:lineRule="auto"/>
        <w:ind w:left="0" w:firstLine="0"/>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lastRenderedPageBreak/>
        <w:t>Неплътен асфалтобетон - h2 = 6 см</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Ее1/Е2 = 174/1000 = 0,174</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h2/D = 6/32,04= 0,187</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Отчетено Ее2/Е2 = 0,1</w:t>
      </w:r>
      <w:r w:rsidRPr="00FC4767">
        <w:rPr>
          <w:rFonts w:ascii="Times New Roman" w:eastAsia="Calibri" w:hAnsi="Times New Roman" w:cs="Times New Roman"/>
          <w:sz w:val="24"/>
          <w:szCs w:val="24"/>
        </w:rPr>
        <w:t>4</w:t>
      </w:r>
      <w:r w:rsidRPr="00FC4767">
        <w:rPr>
          <w:rFonts w:ascii="Times New Roman" w:eastAsia="Calibri" w:hAnsi="Times New Roman" w:cs="Times New Roman"/>
          <w:sz w:val="24"/>
          <w:szCs w:val="24"/>
          <w:lang w:val="bg-BG"/>
        </w:rPr>
        <w:t xml:space="preserve">5 </w:t>
      </w:r>
      <w:r w:rsidRPr="00FC4767">
        <w:rPr>
          <w:rFonts w:ascii="Times New Roman" w:eastAsia="Calibri" w:hAnsi="Times New Roman" w:cs="Times New Roman"/>
          <w:sz w:val="24"/>
          <w:szCs w:val="24"/>
          <w:lang w:val="bg-BG"/>
        </w:rPr>
        <w:sym w:font="Symbol" w:char="F0DE"/>
      </w:r>
      <w:r w:rsidRPr="00FC4767">
        <w:rPr>
          <w:rFonts w:ascii="Times New Roman" w:eastAsia="Calibri" w:hAnsi="Times New Roman" w:cs="Times New Roman"/>
          <w:sz w:val="24"/>
          <w:szCs w:val="24"/>
          <w:lang w:val="bg-BG"/>
        </w:rPr>
        <w:t xml:space="preserve"> Ее2 = 0,135х1000 =135 </w:t>
      </w:r>
      <w:proofErr w:type="spellStart"/>
      <w:r w:rsidRPr="00FC4767">
        <w:rPr>
          <w:rFonts w:ascii="Times New Roman" w:eastAsia="Calibri" w:hAnsi="Times New Roman" w:cs="Times New Roman"/>
          <w:sz w:val="24"/>
          <w:szCs w:val="24"/>
          <w:lang w:val="bg-BG"/>
        </w:rPr>
        <w:t>МРа</w:t>
      </w:r>
      <w:proofErr w:type="spellEnd"/>
    </w:p>
    <w:p w:rsidR="00FC4767" w:rsidRPr="00FC4767" w:rsidRDefault="00FC4767" w:rsidP="00FC4767">
      <w:pPr>
        <w:numPr>
          <w:ilvl w:val="0"/>
          <w:numId w:val="5"/>
        </w:numPr>
        <w:tabs>
          <w:tab w:val="left" w:pos="0"/>
        </w:tabs>
        <w:spacing w:after="0" w:line="360" w:lineRule="auto"/>
        <w:ind w:left="0" w:firstLine="0"/>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Необходима дебелина на студено рециклирания пласт - h3 = ? см</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Ее2/Е3 = 135/800 = 0,168</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Е0/Е3 =30/800 = 0,0375</w:t>
      </w:r>
    </w:p>
    <w:p w:rsidR="00FC4767" w:rsidRPr="00FC4767" w:rsidRDefault="00FC4767" w:rsidP="00FC4767">
      <w:pPr>
        <w:numPr>
          <w:ilvl w:val="12"/>
          <w:numId w:val="0"/>
        </w:numPr>
        <w:tabs>
          <w:tab w:val="left" w:pos="0"/>
        </w:tabs>
        <w:spacing w:after="0" w:line="36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Отчетено  X3/D = 0,78 </w:t>
      </w:r>
      <w:r w:rsidRPr="00FC4767">
        <w:rPr>
          <w:rFonts w:ascii="Times New Roman" w:eastAsia="Calibri" w:hAnsi="Times New Roman" w:cs="Times New Roman"/>
          <w:sz w:val="24"/>
          <w:szCs w:val="24"/>
          <w:lang w:val="bg-BG"/>
        </w:rPr>
        <w:sym w:font="Symbol" w:char="F0DE"/>
      </w:r>
      <w:r w:rsidRPr="00FC4767">
        <w:rPr>
          <w:rFonts w:ascii="Times New Roman" w:eastAsia="Calibri" w:hAnsi="Times New Roman" w:cs="Times New Roman"/>
          <w:sz w:val="24"/>
          <w:szCs w:val="24"/>
          <w:lang w:val="bg-BG"/>
        </w:rPr>
        <w:t xml:space="preserve"> X3 = 0,78 х 32,04 ≈ 25см</w:t>
      </w:r>
    </w:p>
    <w:p w:rsidR="00FC4767" w:rsidRPr="00FC4767" w:rsidRDefault="00FC4767" w:rsidP="00FC4767">
      <w:pPr>
        <w:tabs>
          <w:tab w:val="left" w:pos="0"/>
        </w:tabs>
        <w:spacing w:after="0" w:line="360" w:lineRule="auto"/>
        <w:outlineLvl w:val="0"/>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w:t>
      </w:r>
      <w:proofErr w:type="spellStart"/>
      <w:r w:rsidRPr="00FC4767">
        <w:rPr>
          <w:rFonts w:ascii="Times New Roman" w:eastAsia="Calibri" w:hAnsi="Times New Roman" w:cs="Times New Roman"/>
          <w:sz w:val="24"/>
          <w:szCs w:val="24"/>
          <w:lang w:val="bg-BG"/>
        </w:rPr>
        <w:t>Oбща</w:t>
      </w:r>
      <w:proofErr w:type="spellEnd"/>
      <w:r w:rsidRPr="00FC4767">
        <w:rPr>
          <w:rFonts w:ascii="Times New Roman" w:eastAsia="Calibri" w:hAnsi="Times New Roman" w:cs="Times New Roman"/>
          <w:sz w:val="24"/>
          <w:szCs w:val="24"/>
          <w:lang w:val="bg-BG"/>
        </w:rPr>
        <w:t xml:space="preserve"> дебелина на конструкцията: Н = 4+6+25 = 35см</w:t>
      </w:r>
    </w:p>
    <w:p w:rsidR="00FC4767" w:rsidRPr="00FC4767" w:rsidRDefault="00FC4767" w:rsidP="00FC4767">
      <w:pPr>
        <w:tabs>
          <w:tab w:val="left" w:pos="0"/>
        </w:tabs>
        <w:spacing w:after="0" w:line="360" w:lineRule="auto"/>
        <w:outlineLvl w:val="0"/>
        <w:rPr>
          <w:rFonts w:ascii="Times New Roman" w:eastAsia="Calibri" w:hAnsi="Times New Roman" w:cs="Times New Roman"/>
          <w:sz w:val="24"/>
          <w:szCs w:val="24"/>
          <w:lang w:val="bg-BG"/>
        </w:rPr>
      </w:pPr>
    </w:p>
    <w:p w:rsidR="00FC4767" w:rsidRPr="00FC4767" w:rsidRDefault="00FC4767" w:rsidP="00FC4767">
      <w:pPr>
        <w:spacing w:after="0" w:line="360" w:lineRule="auto"/>
        <w:ind w:left="1353" w:right="-11"/>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ПРИЕТА КОНСТРУКЦИЯ НА НАСТИЛКА ПРИ СТУДЕНО РЕЦИКЛИРАНЕ </w:t>
      </w:r>
    </w:p>
    <w:p w:rsidR="00FC4767" w:rsidRPr="00FC4767" w:rsidRDefault="00FC4767" w:rsidP="00FC4767">
      <w:pPr>
        <w:spacing w:after="0" w:line="360" w:lineRule="auto"/>
        <w:ind w:left="1353" w:right="-11"/>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 плътен асфалтобетон тип А</w:t>
      </w: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t xml:space="preserve">      - h=4см</w:t>
      </w:r>
    </w:p>
    <w:p w:rsidR="00FC4767" w:rsidRPr="00FC4767" w:rsidRDefault="00FC4767" w:rsidP="00FC4767">
      <w:pPr>
        <w:spacing w:after="0" w:line="360" w:lineRule="auto"/>
        <w:ind w:left="1353" w:right="-11"/>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 неплътен асфалтобетон  (</w:t>
      </w:r>
      <w:proofErr w:type="spellStart"/>
      <w:r w:rsidRPr="00FC4767">
        <w:rPr>
          <w:rFonts w:ascii="Times New Roman" w:eastAsia="Calibri" w:hAnsi="Times New Roman" w:cs="Times New Roman"/>
          <w:b/>
          <w:sz w:val="24"/>
          <w:szCs w:val="24"/>
          <w:lang w:val="bg-BG"/>
        </w:rPr>
        <w:t>биндер</w:t>
      </w:r>
      <w:proofErr w:type="spellEnd"/>
      <w:r w:rsidRPr="00FC4767">
        <w:rPr>
          <w:rFonts w:ascii="Times New Roman" w:eastAsia="Calibri" w:hAnsi="Times New Roman" w:cs="Times New Roman"/>
          <w:b/>
          <w:sz w:val="24"/>
          <w:szCs w:val="24"/>
          <w:lang w:val="bg-BG"/>
        </w:rPr>
        <w:t xml:space="preserve">)                      </w:t>
      </w:r>
      <w:r w:rsidRPr="00FC4767">
        <w:rPr>
          <w:rFonts w:ascii="Times New Roman" w:eastAsia="Calibri" w:hAnsi="Times New Roman" w:cs="Times New Roman"/>
          <w:b/>
          <w:sz w:val="24"/>
          <w:szCs w:val="24"/>
          <w:lang w:val="bg-BG"/>
        </w:rPr>
        <w:tab/>
        <w:t xml:space="preserve">   </w:t>
      </w:r>
      <w:r w:rsidRPr="00FC4767">
        <w:rPr>
          <w:rFonts w:ascii="Times New Roman" w:eastAsia="Calibri" w:hAnsi="Times New Roman" w:cs="Times New Roman"/>
          <w:b/>
          <w:sz w:val="24"/>
          <w:szCs w:val="24"/>
        </w:rPr>
        <w:t xml:space="preserve">   </w:t>
      </w:r>
      <w:r w:rsidRPr="00FC4767">
        <w:rPr>
          <w:rFonts w:ascii="Times New Roman" w:eastAsia="Calibri" w:hAnsi="Times New Roman" w:cs="Times New Roman"/>
          <w:b/>
          <w:sz w:val="24"/>
          <w:szCs w:val="24"/>
          <w:lang w:val="bg-BG"/>
        </w:rPr>
        <w:t>- h=6см</w:t>
      </w:r>
    </w:p>
    <w:p w:rsidR="00FC4767" w:rsidRPr="00FC4767" w:rsidRDefault="00FC4767" w:rsidP="00FC4767">
      <w:pPr>
        <w:spacing w:after="0" w:line="360" w:lineRule="auto"/>
        <w:ind w:left="1353" w:right="-11"/>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 xml:space="preserve">  - дебелина на студено рециклирания пласт                  </w:t>
      </w:r>
      <w:r w:rsidRPr="00FC4767">
        <w:rPr>
          <w:rFonts w:ascii="Times New Roman" w:eastAsia="Calibri" w:hAnsi="Times New Roman" w:cs="Times New Roman"/>
          <w:b/>
          <w:sz w:val="24"/>
          <w:szCs w:val="24"/>
        </w:rPr>
        <w:t xml:space="preserve"> </w:t>
      </w:r>
      <w:r w:rsidRPr="00FC4767">
        <w:rPr>
          <w:rFonts w:ascii="Times New Roman" w:eastAsia="Calibri" w:hAnsi="Times New Roman" w:cs="Times New Roman"/>
          <w:b/>
          <w:sz w:val="24"/>
          <w:szCs w:val="24"/>
          <w:lang w:val="bg-BG"/>
        </w:rPr>
        <w:t>- h=25см</w:t>
      </w:r>
    </w:p>
    <w:p w:rsidR="00FC4767" w:rsidRPr="00FC4767" w:rsidRDefault="00FC4767" w:rsidP="00FC4767">
      <w:pPr>
        <w:tabs>
          <w:tab w:val="left" w:pos="240"/>
        </w:tabs>
        <w:spacing w:after="0" w:line="360" w:lineRule="auto"/>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r>
      <w:r w:rsidRPr="00FC4767">
        <w:rPr>
          <w:rFonts w:ascii="Times New Roman" w:eastAsia="Calibri" w:hAnsi="Times New Roman" w:cs="Times New Roman"/>
          <w:b/>
          <w:sz w:val="24"/>
          <w:szCs w:val="24"/>
          <w:lang w:val="bg-BG"/>
        </w:rPr>
        <w:tab/>
        <w:t xml:space="preserve">Обща дебелина на конструкцията           </w:t>
      </w:r>
      <w:r w:rsidRPr="00FC4767">
        <w:rPr>
          <w:rFonts w:ascii="Times New Roman" w:eastAsia="Calibri" w:hAnsi="Times New Roman" w:cs="Times New Roman"/>
          <w:b/>
          <w:sz w:val="24"/>
          <w:szCs w:val="24"/>
          <w:lang w:val="bg-BG"/>
        </w:rPr>
        <w:tab/>
        <w:t xml:space="preserve">     </w:t>
      </w:r>
      <w:r w:rsidRPr="00FC4767">
        <w:rPr>
          <w:rFonts w:ascii="Times New Roman" w:eastAsia="Calibri" w:hAnsi="Times New Roman" w:cs="Times New Roman"/>
          <w:b/>
          <w:sz w:val="24"/>
          <w:szCs w:val="24"/>
        </w:rPr>
        <w:t xml:space="preserve">- </w:t>
      </w:r>
      <w:r w:rsidRPr="00FC4767">
        <w:rPr>
          <w:rFonts w:ascii="Times New Roman" w:eastAsia="Calibri" w:hAnsi="Times New Roman" w:cs="Times New Roman"/>
          <w:b/>
          <w:sz w:val="24"/>
          <w:szCs w:val="24"/>
          <w:lang w:val="bg-BG"/>
        </w:rPr>
        <w:t>h0=35см</w:t>
      </w:r>
    </w:p>
    <w:p w:rsidR="00FC4767" w:rsidRPr="00FC4767" w:rsidRDefault="00FC4767" w:rsidP="00FC4767">
      <w:pPr>
        <w:tabs>
          <w:tab w:val="left" w:pos="240"/>
        </w:tabs>
        <w:spacing w:after="0" w:line="360" w:lineRule="auto"/>
        <w:rPr>
          <w:rFonts w:ascii="Times New Roman" w:eastAsia="Calibri" w:hAnsi="Times New Roman" w:cs="Times New Roman"/>
          <w:b/>
          <w:sz w:val="24"/>
          <w:szCs w:val="24"/>
          <w:lang w:val="bg-BG"/>
        </w:rPr>
      </w:pPr>
    </w:p>
    <w:p w:rsidR="00FC4767" w:rsidRPr="00FC4767" w:rsidRDefault="00FC4767" w:rsidP="00FC4767">
      <w:pPr>
        <w:spacing w:after="0" w:line="360" w:lineRule="auto"/>
        <w:jc w:val="both"/>
        <w:rPr>
          <w:rFonts w:ascii="Times New Roman" w:eastAsia="Calibri" w:hAnsi="Times New Roman" w:cs="Times New Roman"/>
          <w:b/>
          <w:sz w:val="24"/>
          <w:szCs w:val="24"/>
          <w:lang w:val="ru-RU"/>
        </w:rPr>
      </w:pPr>
      <w:r w:rsidRPr="00FC4767">
        <w:rPr>
          <w:rFonts w:ascii="Times New Roman" w:eastAsia="Calibri" w:hAnsi="Times New Roman" w:cs="Times New Roman"/>
          <w:b/>
          <w:sz w:val="24"/>
          <w:szCs w:val="24"/>
          <w:lang w:val="ru-RU"/>
        </w:rPr>
        <w:t>Контрол при изпълнението на стабилизацията по метода на студеното рециклиране.</w:t>
      </w:r>
    </w:p>
    <w:p w:rsidR="00FC4767" w:rsidRPr="00FC4767" w:rsidRDefault="00FC4767" w:rsidP="00FC4767">
      <w:pPr>
        <w:spacing w:line="360" w:lineRule="auto"/>
        <w:ind w:firstLine="720"/>
        <w:jc w:val="both"/>
        <w:outlineLvl w:val="0"/>
        <w:rPr>
          <w:rFonts w:ascii="Times New Roman" w:eastAsia="Calibri" w:hAnsi="Times New Roman" w:cs="Times New Roman"/>
          <w:sz w:val="24"/>
          <w:szCs w:val="24"/>
          <w:lang w:val="ru-RU"/>
        </w:rPr>
      </w:pPr>
      <w:r w:rsidRPr="00FC4767">
        <w:rPr>
          <w:rFonts w:ascii="Times New Roman" w:eastAsia="Calibri" w:hAnsi="Times New Roman" w:cs="Times New Roman"/>
          <w:sz w:val="24"/>
          <w:szCs w:val="24"/>
          <w:lang w:val="bg-BG"/>
        </w:rPr>
        <w:t>- Проверка</w:t>
      </w:r>
      <w:r w:rsidRPr="00FC4767">
        <w:rPr>
          <w:rFonts w:ascii="Times New Roman" w:eastAsia="Calibri" w:hAnsi="Times New Roman" w:cs="Times New Roman"/>
          <w:sz w:val="24"/>
          <w:szCs w:val="24"/>
          <w:lang w:val="ru-RU"/>
        </w:rPr>
        <w:t xml:space="preserve"> на количеството на свързващо вещество по време на влагането му.</w:t>
      </w:r>
    </w:p>
    <w:p w:rsidR="00FC4767" w:rsidRPr="00FC4767" w:rsidRDefault="00FC4767" w:rsidP="00FC4767">
      <w:pPr>
        <w:spacing w:line="360" w:lineRule="auto"/>
        <w:ind w:left="720"/>
        <w:jc w:val="both"/>
        <w:outlineLvl w:val="0"/>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ru-RU"/>
        </w:rPr>
        <w:t>- Проверка на оптималната влажност на хомогенизирания пласт преди започване на първичното уплътняване.</w:t>
      </w:r>
    </w:p>
    <w:p w:rsidR="00FC4767" w:rsidRPr="00FC4767" w:rsidRDefault="00FC4767" w:rsidP="00FC4767">
      <w:pPr>
        <w:ind w:firstLine="709"/>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За целият участък със студено рециклиране се предлага настилка със следната конструкция:</w:t>
      </w:r>
    </w:p>
    <w:p w:rsidR="00FC4767" w:rsidRPr="00FC4767" w:rsidRDefault="00FC4767" w:rsidP="00FC4767">
      <w:pPr>
        <w:numPr>
          <w:ilvl w:val="0"/>
          <w:numId w:val="9"/>
        </w:numPr>
        <w:tabs>
          <w:tab w:val="left" w:pos="1418"/>
        </w:tabs>
        <w:spacing w:after="160" w:line="259" w:lineRule="auto"/>
        <w:ind w:left="709" w:right="-11" w:firstLine="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плътен асфалтобетон тип А с </w:t>
      </w:r>
      <w:proofErr w:type="spellStart"/>
      <w:r w:rsidRPr="00FC4767">
        <w:rPr>
          <w:rFonts w:ascii="Times New Roman" w:eastAsia="Calibri" w:hAnsi="Times New Roman" w:cs="Times New Roman"/>
          <w:sz w:val="24"/>
          <w:szCs w:val="24"/>
          <w:lang w:val="bg-BG"/>
        </w:rPr>
        <w:t>полимермодифициран</w:t>
      </w:r>
      <w:proofErr w:type="spellEnd"/>
      <w:r w:rsidRPr="00FC4767">
        <w:rPr>
          <w:rFonts w:ascii="Times New Roman" w:eastAsia="Calibri" w:hAnsi="Times New Roman" w:cs="Times New Roman"/>
          <w:sz w:val="24"/>
          <w:szCs w:val="24"/>
          <w:lang w:val="bg-BG"/>
        </w:rPr>
        <w:t xml:space="preserve"> битум </w:t>
      </w:r>
      <w:proofErr w:type="spellStart"/>
      <w:r w:rsidRPr="00FC4767">
        <w:rPr>
          <w:rFonts w:ascii="Times New Roman" w:eastAsia="Calibri" w:hAnsi="Times New Roman" w:cs="Times New Roman"/>
          <w:sz w:val="24"/>
          <w:szCs w:val="24"/>
          <w:lang w:val="bg-BG"/>
        </w:rPr>
        <w:t>Епл</w:t>
      </w:r>
      <w:proofErr w:type="spellEnd"/>
      <w:r w:rsidRPr="00FC4767">
        <w:rPr>
          <w:rFonts w:ascii="Times New Roman" w:eastAsia="Calibri" w:hAnsi="Times New Roman" w:cs="Times New Roman"/>
          <w:sz w:val="24"/>
          <w:szCs w:val="24"/>
          <w:lang w:val="bg-BG"/>
        </w:rPr>
        <w:t>=1200Мра - h=4см</w:t>
      </w:r>
    </w:p>
    <w:p w:rsidR="00FC4767" w:rsidRPr="00FC4767" w:rsidRDefault="00FC4767" w:rsidP="00FC4767">
      <w:pPr>
        <w:numPr>
          <w:ilvl w:val="0"/>
          <w:numId w:val="9"/>
        </w:numPr>
        <w:tabs>
          <w:tab w:val="left" w:pos="1418"/>
        </w:tabs>
        <w:spacing w:after="160" w:line="259" w:lineRule="auto"/>
        <w:ind w:left="709" w:right="-11" w:firstLine="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неплътен асфалтобетон  (</w:t>
      </w:r>
      <w:proofErr w:type="spellStart"/>
      <w:r w:rsidRPr="00FC4767">
        <w:rPr>
          <w:rFonts w:ascii="Times New Roman" w:eastAsia="Calibri" w:hAnsi="Times New Roman" w:cs="Times New Roman"/>
          <w:sz w:val="24"/>
          <w:szCs w:val="24"/>
          <w:lang w:val="bg-BG"/>
        </w:rPr>
        <w:t>биндер</w:t>
      </w:r>
      <w:proofErr w:type="spellEnd"/>
      <w:r w:rsidRPr="00FC4767">
        <w:rPr>
          <w:rFonts w:ascii="Times New Roman" w:eastAsia="Calibri" w:hAnsi="Times New Roman" w:cs="Times New Roman"/>
          <w:sz w:val="24"/>
          <w:szCs w:val="24"/>
          <w:lang w:val="bg-BG"/>
        </w:rPr>
        <w:t xml:space="preserve">)  </w:t>
      </w:r>
      <w:proofErr w:type="spellStart"/>
      <w:r w:rsidRPr="00FC4767">
        <w:rPr>
          <w:rFonts w:ascii="Times New Roman" w:eastAsia="Calibri" w:hAnsi="Times New Roman" w:cs="Times New Roman"/>
          <w:sz w:val="24"/>
          <w:szCs w:val="24"/>
          <w:lang w:val="bg-BG"/>
        </w:rPr>
        <w:t>Епл</w:t>
      </w:r>
      <w:proofErr w:type="spellEnd"/>
      <w:r w:rsidRPr="00FC4767">
        <w:rPr>
          <w:rFonts w:ascii="Times New Roman" w:eastAsia="Calibri" w:hAnsi="Times New Roman" w:cs="Times New Roman"/>
          <w:sz w:val="24"/>
          <w:szCs w:val="24"/>
          <w:lang w:val="bg-BG"/>
        </w:rPr>
        <w:t>=1000Мра    - h=6см</w:t>
      </w:r>
    </w:p>
    <w:p w:rsidR="00FC4767" w:rsidRPr="00FC4767" w:rsidRDefault="00FC4767" w:rsidP="00FC4767">
      <w:pPr>
        <w:numPr>
          <w:ilvl w:val="0"/>
          <w:numId w:val="9"/>
        </w:numPr>
        <w:tabs>
          <w:tab w:val="left" w:pos="1418"/>
        </w:tabs>
        <w:spacing w:after="160" w:line="259" w:lineRule="auto"/>
        <w:ind w:left="709" w:right="-11" w:firstLine="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дебелина на студено рециклирания пласт  </w:t>
      </w:r>
      <w:proofErr w:type="spellStart"/>
      <w:r w:rsidRPr="00FC4767">
        <w:rPr>
          <w:rFonts w:ascii="Times New Roman" w:eastAsia="Calibri" w:hAnsi="Times New Roman" w:cs="Times New Roman"/>
          <w:sz w:val="24"/>
          <w:szCs w:val="24"/>
          <w:lang w:val="bg-BG"/>
        </w:rPr>
        <w:t>Епл</w:t>
      </w:r>
      <w:proofErr w:type="spellEnd"/>
      <w:r w:rsidRPr="00FC4767">
        <w:rPr>
          <w:rFonts w:ascii="Times New Roman" w:eastAsia="Calibri" w:hAnsi="Times New Roman" w:cs="Times New Roman"/>
          <w:sz w:val="24"/>
          <w:szCs w:val="24"/>
          <w:lang w:val="bg-BG"/>
        </w:rPr>
        <w:t>=800Мра   - h=25 см</w:t>
      </w:r>
    </w:p>
    <w:p w:rsidR="00FC4767" w:rsidRPr="00FC4767" w:rsidRDefault="00FC4767" w:rsidP="00FC4767">
      <w:pPr>
        <w:numPr>
          <w:ilvl w:val="0"/>
          <w:numId w:val="9"/>
        </w:numPr>
        <w:tabs>
          <w:tab w:val="left" w:pos="1418"/>
        </w:tabs>
        <w:spacing w:after="160" w:line="259" w:lineRule="auto"/>
        <w:ind w:left="709" w:right="-11" w:firstLine="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преди полагане на </w:t>
      </w:r>
      <w:proofErr w:type="spellStart"/>
      <w:r w:rsidRPr="00FC4767">
        <w:rPr>
          <w:rFonts w:ascii="Times New Roman" w:eastAsia="Calibri" w:hAnsi="Times New Roman" w:cs="Times New Roman"/>
          <w:sz w:val="24"/>
          <w:szCs w:val="24"/>
          <w:lang w:val="bg-BG"/>
        </w:rPr>
        <w:t>биндера</w:t>
      </w:r>
      <w:proofErr w:type="spellEnd"/>
      <w:r w:rsidRPr="00FC4767">
        <w:rPr>
          <w:rFonts w:ascii="Times New Roman" w:eastAsia="Calibri" w:hAnsi="Times New Roman" w:cs="Times New Roman"/>
          <w:sz w:val="24"/>
          <w:szCs w:val="24"/>
          <w:lang w:val="bg-BG"/>
        </w:rPr>
        <w:t xml:space="preserve"> ще се положи първи битумен разлив за връзка със студено рециклирания пласт</w:t>
      </w:r>
    </w:p>
    <w:p w:rsidR="00FC4767" w:rsidRPr="00FC4767" w:rsidRDefault="00FC4767" w:rsidP="00FC4767">
      <w:pPr>
        <w:tabs>
          <w:tab w:val="left" w:pos="1418"/>
        </w:tabs>
        <w:ind w:left="709" w:right="-11"/>
        <w:jc w:val="both"/>
        <w:rPr>
          <w:rFonts w:ascii="Times New Roman" w:eastAsia="Calibri" w:hAnsi="Times New Roman" w:cs="Times New Roman"/>
          <w:sz w:val="24"/>
          <w:szCs w:val="24"/>
          <w:lang w:val="bg-BG"/>
        </w:rPr>
      </w:pPr>
      <w:r w:rsidRPr="00FC4767">
        <w:rPr>
          <w:rFonts w:ascii="Times New Roman" w:eastAsia="Calibri" w:hAnsi="Times New Roman" w:cs="Times New Roman"/>
          <w:b/>
          <w:sz w:val="24"/>
          <w:szCs w:val="24"/>
          <w:u w:val="single"/>
          <w:lang w:val="bg-BG"/>
        </w:rPr>
        <w:lastRenderedPageBreak/>
        <w:t>Участък от км 5+096,97 до км 5+614,50</w:t>
      </w:r>
      <w:r w:rsidRPr="00FC4767">
        <w:rPr>
          <w:rFonts w:ascii="Times New Roman" w:eastAsia="Calibri" w:hAnsi="Times New Roman" w:cs="Times New Roman"/>
          <w:sz w:val="24"/>
          <w:szCs w:val="24"/>
          <w:lang w:val="bg-BG"/>
        </w:rPr>
        <w:t>, намиращ се в населено място, в с. Болярци. Предвид сравнително доброто състояние на настилката в участъка, предлагаме рехабилитация като метод на ремонтните работи.</w:t>
      </w:r>
    </w:p>
    <w:p w:rsidR="00FC4767" w:rsidRPr="00FC4767" w:rsidRDefault="00FC4767" w:rsidP="00FC4767">
      <w:pPr>
        <w:tabs>
          <w:tab w:val="left" w:pos="1418"/>
        </w:tabs>
        <w:ind w:left="709"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За целия участък с рехабилитация  се предлага настилка със следната конструкция:</w:t>
      </w:r>
    </w:p>
    <w:p w:rsidR="00FC4767" w:rsidRPr="00FC4767" w:rsidRDefault="00FC4767" w:rsidP="00FC4767">
      <w:pPr>
        <w:numPr>
          <w:ilvl w:val="0"/>
          <w:numId w:val="9"/>
        </w:numPr>
        <w:tabs>
          <w:tab w:val="left" w:pos="1418"/>
        </w:tabs>
        <w:spacing w:after="160" w:line="259" w:lineRule="auto"/>
        <w:ind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плътен асфалтобетон тип </w:t>
      </w:r>
      <w:r w:rsidRPr="00FC4767">
        <w:rPr>
          <w:rFonts w:ascii="Times New Roman" w:eastAsia="Calibri" w:hAnsi="Times New Roman" w:cs="Times New Roman"/>
          <w:sz w:val="24"/>
          <w:szCs w:val="24"/>
        </w:rPr>
        <w:t>“A”</w:t>
      </w:r>
      <w:r w:rsidRPr="00FC4767">
        <w:rPr>
          <w:rFonts w:ascii="Times New Roman" w:eastAsia="Calibri" w:hAnsi="Times New Roman" w:cs="Times New Roman"/>
          <w:sz w:val="24"/>
          <w:szCs w:val="24"/>
          <w:lang w:val="bg-BG"/>
        </w:rPr>
        <w:t xml:space="preserve"> </w:t>
      </w:r>
      <w:proofErr w:type="spellStart"/>
      <w:r w:rsidRPr="00FC4767">
        <w:rPr>
          <w:rFonts w:ascii="Times New Roman" w:eastAsia="Calibri" w:hAnsi="Times New Roman" w:cs="Times New Roman"/>
          <w:sz w:val="24"/>
          <w:szCs w:val="24"/>
          <w:lang w:val="bg-BG"/>
        </w:rPr>
        <w:t>Епл</w:t>
      </w:r>
      <w:proofErr w:type="spellEnd"/>
      <w:r w:rsidRPr="00FC4767">
        <w:rPr>
          <w:rFonts w:ascii="Times New Roman" w:eastAsia="Calibri" w:hAnsi="Times New Roman" w:cs="Times New Roman"/>
          <w:sz w:val="24"/>
          <w:szCs w:val="24"/>
          <w:lang w:val="bg-BG"/>
        </w:rPr>
        <w:t>=1200Мра - h=4см</w:t>
      </w:r>
    </w:p>
    <w:p w:rsidR="00FC4767" w:rsidRPr="00FC4767" w:rsidRDefault="00FC4767" w:rsidP="00FC4767">
      <w:pPr>
        <w:numPr>
          <w:ilvl w:val="0"/>
          <w:numId w:val="9"/>
        </w:numPr>
        <w:tabs>
          <w:tab w:val="left" w:pos="1418"/>
        </w:tabs>
        <w:spacing w:after="160" w:line="259" w:lineRule="auto"/>
        <w:ind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неплътен асфалтобетон  (</w:t>
      </w:r>
      <w:proofErr w:type="spellStart"/>
      <w:r w:rsidRPr="00FC4767">
        <w:rPr>
          <w:rFonts w:ascii="Times New Roman" w:eastAsia="Calibri" w:hAnsi="Times New Roman" w:cs="Times New Roman"/>
          <w:sz w:val="24"/>
          <w:szCs w:val="24"/>
          <w:lang w:val="bg-BG"/>
        </w:rPr>
        <w:t>биндер</w:t>
      </w:r>
      <w:proofErr w:type="spellEnd"/>
      <w:r w:rsidRPr="00FC4767">
        <w:rPr>
          <w:rFonts w:ascii="Times New Roman" w:eastAsia="Calibri" w:hAnsi="Times New Roman" w:cs="Times New Roman"/>
          <w:sz w:val="24"/>
          <w:szCs w:val="24"/>
          <w:lang w:val="bg-BG"/>
        </w:rPr>
        <w:t xml:space="preserve">)  </w:t>
      </w:r>
      <w:proofErr w:type="spellStart"/>
      <w:r w:rsidRPr="00FC4767">
        <w:rPr>
          <w:rFonts w:ascii="Times New Roman" w:eastAsia="Calibri" w:hAnsi="Times New Roman" w:cs="Times New Roman"/>
          <w:sz w:val="24"/>
          <w:szCs w:val="24"/>
          <w:lang w:val="bg-BG"/>
        </w:rPr>
        <w:t>Епл</w:t>
      </w:r>
      <w:proofErr w:type="spellEnd"/>
      <w:r w:rsidRPr="00FC4767">
        <w:rPr>
          <w:rFonts w:ascii="Times New Roman" w:eastAsia="Calibri" w:hAnsi="Times New Roman" w:cs="Times New Roman"/>
          <w:sz w:val="24"/>
          <w:szCs w:val="24"/>
          <w:lang w:val="bg-BG"/>
        </w:rPr>
        <w:t>=1000Мра    - h=4см</w:t>
      </w:r>
    </w:p>
    <w:p w:rsidR="00FC4767" w:rsidRPr="00FC4767" w:rsidRDefault="00FC4767" w:rsidP="00FC4767">
      <w:pPr>
        <w:tabs>
          <w:tab w:val="left" w:pos="1418"/>
        </w:tabs>
        <w:ind w:left="709"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rPr>
        <w:tab/>
      </w:r>
      <w:r w:rsidRPr="00FC4767">
        <w:rPr>
          <w:rFonts w:ascii="Times New Roman" w:eastAsia="Calibri" w:hAnsi="Times New Roman" w:cs="Times New Roman"/>
          <w:sz w:val="24"/>
          <w:szCs w:val="24"/>
          <w:lang w:val="bg-BG"/>
        </w:rPr>
        <w:t xml:space="preserve">В участъците от КМ 2+835,24 до КМ 2+875,05 и от КМ 4+878,13 до КМ 4+908,15 се предвиждат локални ремонти при </w:t>
      </w:r>
      <w:proofErr w:type="spellStart"/>
      <w:r w:rsidRPr="00FC4767">
        <w:rPr>
          <w:rFonts w:ascii="Times New Roman" w:eastAsia="Calibri" w:hAnsi="Times New Roman" w:cs="Times New Roman"/>
          <w:sz w:val="24"/>
          <w:szCs w:val="24"/>
          <w:lang w:val="bg-BG"/>
        </w:rPr>
        <w:t>нивелетни</w:t>
      </w:r>
      <w:proofErr w:type="spellEnd"/>
      <w:r w:rsidRPr="00FC4767">
        <w:rPr>
          <w:rFonts w:ascii="Times New Roman" w:eastAsia="Calibri" w:hAnsi="Times New Roman" w:cs="Times New Roman"/>
          <w:sz w:val="24"/>
          <w:szCs w:val="24"/>
          <w:lang w:val="bg-BG"/>
        </w:rPr>
        <w:t xml:space="preserve"> разлики над 25 см.</w:t>
      </w:r>
    </w:p>
    <w:p w:rsidR="00FC4767" w:rsidRPr="00FC4767" w:rsidRDefault="00FC4767" w:rsidP="00FC4767">
      <w:pPr>
        <w:tabs>
          <w:tab w:val="left" w:pos="1418"/>
        </w:tabs>
        <w:ind w:left="709" w:right="-11"/>
        <w:jc w:val="both"/>
        <w:rPr>
          <w:rFonts w:ascii="Times New Roman" w:eastAsia="Calibri" w:hAnsi="Times New Roman" w:cs="Times New Roman"/>
          <w:sz w:val="24"/>
          <w:szCs w:val="24"/>
          <w:lang w:val="bg-BG"/>
        </w:rPr>
      </w:pPr>
    </w:p>
    <w:p w:rsidR="00FC4767" w:rsidRPr="00FC4767" w:rsidRDefault="00FC4767" w:rsidP="00FC4767">
      <w:pPr>
        <w:tabs>
          <w:tab w:val="left" w:pos="1418"/>
        </w:tabs>
        <w:ind w:left="709" w:right="-11"/>
        <w:jc w:val="both"/>
        <w:rPr>
          <w:rFonts w:ascii="Times New Roman" w:eastAsia="Calibri" w:hAnsi="Times New Roman" w:cs="Times New Roman"/>
          <w:b/>
          <w:sz w:val="24"/>
          <w:szCs w:val="24"/>
          <w:u w:val="single"/>
          <w:lang w:val="bg-BG"/>
        </w:rPr>
      </w:pPr>
      <w:r w:rsidRPr="00FC4767">
        <w:rPr>
          <w:rFonts w:ascii="Times New Roman" w:eastAsia="Calibri" w:hAnsi="Times New Roman" w:cs="Times New Roman"/>
          <w:b/>
          <w:sz w:val="24"/>
          <w:szCs w:val="24"/>
          <w:u w:val="single"/>
          <w:lang w:val="bg-BG"/>
        </w:rPr>
        <w:t>ТЕХНОЛОГИЯ НА СТРОИТЕЛНИТЕ РАБОТИ</w:t>
      </w:r>
    </w:p>
    <w:p w:rsidR="00FC4767" w:rsidRPr="00FC4767" w:rsidRDefault="00FC4767" w:rsidP="00FC4767">
      <w:pPr>
        <w:tabs>
          <w:tab w:val="left" w:pos="1418"/>
        </w:tabs>
        <w:ind w:left="709"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Последователността на строителните работи е:</w:t>
      </w:r>
    </w:p>
    <w:p w:rsidR="00FC4767" w:rsidRPr="00FC4767" w:rsidRDefault="00FC4767" w:rsidP="00FC4767">
      <w:pPr>
        <w:numPr>
          <w:ilvl w:val="0"/>
          <w:numId w:val="14"/>
        </w:numPr>
        <w:tabs>
          <w:tab w:val="left" w:pos="1418"/>
        </w:tabs>
        <w:spacing w:after="160" w:line="259" w:lineRule="auto"/>
        <w:ind w:right="-11"/>
        <w:jc w:val="both"/>
        <w:rPr>
          <w:rFonts w:ascii="Times New Roman" w:eastAsia="Calibri" w:hAnsi="Times New Roman" w:cs="Times New Roman"/>
          <w:sz w:val="24"/>
          <w:szCs w:val="24"/>
          <w:lang w:val="bg-BG"/>
        </w:rPr>
      </w:pPr>
      <w:proofErr w:type="spellStart"/>
      <w:r w:rsidRPr="00FC4767">
        <w:rPr>
          <w:rFonts w:ascii="Times New Roman" w:eastAsia="Calibri" w:hAnsi="Times New Roman" w:cs="Times New Roman"/>
          <w:sz w:val="24"/>
          <w:szCs w:val="24"/>
          <w:lang w:val="bg-BG"/>
        </w:rPr>
        <w:t>Фрезоване</w:t>
      </w:r>
      <w:proofErr w:type="spellEnd"/>
      <w:r w:rsidRPr="00FC4767">
        <w:rPr>
          <w:rFonts w:ascii="Times New Roman" w:eastAsia="Calibri" w:hAnsi="Times New Roman" w:cs="Times New Roman"/>
          <w:sz w:val="24"/>
          <w:szCs w:val="24"/>
          <w:lang w:val="bg-BG"/>
        </w:rPr>
        <w:t xml:space="preserve"> на съществуващата настилка (4см) и отстраняване на дефекти по настилката;</w:t>
      </w:r>
    </w:p>
    <w:p w:rsidR="00FC4767" w:rsidRPr="00FC4767" w:rsidRDefault="00FC4767" w:rsidP="00FC4767">
      <w:pPr>
        <w:numPr>
          <w:ilvl w:val="0"/>
          <w:numId w:val="14"/>
        </w:numPr>
        <w:tabs>
          <w:tab w:val="left" w:pos="1418"/>
        </w:tabs>
        <w:spacing w:after="160" w:line="259" w:lineRule="auto"/>
        <w:ind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Разпръскване на втори битумен разлив;</w:t>
      </w:r>
    </w:p>
    <w:p w:rsidR="00FC4767" w:rsidRPr="00FC4767" w:rsidRDefault="00FC4767" w:rsidP="00FC4767">
      <w:pPr>
        <w:numPr>
          <w:ilvl w:val="0"/>
          <w:numId w:val="14"/>
        </w:numPr>
        <w:tabs>
          <w:tab w:val="left" w:pos="1418"/>
        </w:tabs>
        <w:spacing w:after="160" w:line="259" w:lineRule="auto"/>
        <w:ind w:right="-11"/>
        <w:jc w:val="both"/>
        <w:rPr>
          <w:rFonts w:ascii="Times New Roman" w:eastAsia="Calibri" w:hAnsi="Times New Roman" w:cs="Times New Roman"/>
          <w:sz w:val="24"/>
          <w:szCs w:val="24"/>
          <w:lang w:val="bg-BG"/>
        </w:rPr>
      </w:pPr>
      <w:proofErr w:type="spellStart"/>
      <w:r w:rsidRPr="00FC4767">
        <w:rPr>
          <w:rFonts w:ascii="Times New Roman" w:eastAsia="Calibri" w:hAnsi="Times New Roman" w:cs="Times New Roman"/>
          <w:sz w:val="24"/>
          <w:szCs w:val="24"/>
          <w:lang w:val="bg-BG"/>
        </w:rPr>
        <w:t>Погане</w:t>
      </w:r>
      <w:proofErr w:type="spellEnd"/>
      <w:r w:rsidRPr="00FC4767">
        <w:rPr>
          <w:rFonts w:ascii="Times New Roman" w:eastAsia="Calibri" w:hAnsi="Times New Roman" w:cs="Times New Roman"/>
          <w:sz w:val="24"/>
          <w:szCs w:val="24"/>
          <w:lang w:val="bg-BG"/>
        </w:rPr>
        <w:t xml:space="preserve"> на изравнителен пласт  от неплътен асфалтобетон с променлива дебелина съгласно таблица 14;</w:t>
      </w:r>
    </w:p>
    <w:p w:rsidR="00FC4767" w:rsidRPr="00FC4767" w:rsidRDefault="00FC4767" w:rsidP="00FC4767">
      <w:pPr>
        <w:numPr>
          <w:ilvl w:val="0"/>
          <w:numId w:val="14"/>
        </w:numPr>
        <w:tabs>
          <w:tab w:val="left" w:pos="1418"/>
        </w:tabs>
        <w:spacing w:after="160" w:line="259" w:lineRule="auto"/>
        <w:ind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Разпръскване на втори битумен разлив;</w:t>
      </w:r>
    </w:p>
    <w:p w:rsidR="00FC4767" w:rsidRPr="00FC4767" w:rsidRDefault="00FC4767" w:rsidP="00FC4767">
      <w:pPr>
        <w:numPr>
          <w:ilvl w:val="0"/>
          <w:numId w:val="14"/>
        </w:numPr>
        <w:tabs>
          <w:tab w:val="left" w:pos="1418"/>
        </w:tabs>
        <w:spacing w:after="160" w:line="259" w:lineRule="auto"/>
        <w:ind w:right="-1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Полагане на плътен асфалтобетон с </w:t>
      </w:r>
      <w:proofErr w:type="spellStart"/>
      <w:r w:rsidRPr="00FC4767">
        <w:rPr>
          <w:rFonts w:ascii="Times New Roman" w:eastAsia="Calibri" w:hAnsi="Times New Roman" w:cs="Times New Roman"/>
          <w:sz w:val="24"/>
          <w:szCs w:val="24"/>
          <w:lang w:val="bg-BG"/>
        </w:rPr>
        <w:t>полимермодифициран</w:t>
      </w:r>
      <w:proofErr w:type="spellEnd"/>
      <w:r w:rsidRPr="00FC4767">
        <w:rPr>
          <w:rFonts w:ascii="Times New Roman" w:eastAsia="Calibri" w:hAnsi="Times New Roman" w:cs="Times New Roman"/>
          <w:sz w:val="24"/>
          <w:szCs w:val="24"/>
          <w:lang w:val="bg-BG"/>
        </w:rPr>
        <w:t xml:space="preserve"> битум с дебелина 4см в уплътнено състояние.</w:t>
      </w:r>
    </w:p>
    <w:p w:rsidR="00FC4767" w:rsidRPr="00FC4767" w:rsidRDefault="00FC4767" w:rsidP="00FC4767">
      <w:pPr>
        <w:spacing w:after="160" w:line="259" w:lineRule="auto"/>
        <w:ind w:firstLine="720"/>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м)  Кръстовища и пътни връзки извън населено място:</w:t>
      </w:r>
    </w:p>
    <w:p w:rsidR="00FC4767" w:rsidRPr="00FC4767" w:rsidRDefault="00FC4767" w:rsidP="00FC4767">
      <w:pPr>
        <w:spacing w:after="160"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Всички напречни пресичания с улици и пътища ще се ремонтират с дължина 20,0м, а всички входове с дължина 5,0м.</w:t>
      </w:r>
    </w:p>
    <w:p w:rsidR="00FC4767" w:rsidRPr="00FC4767" w:rsidRDefault="00FC4767" w:rsidP="00FC4767">
      <w:pPr>
        <w:spacing w:after="160" w:line="259" w:lineRule="auto"/>
        <w:jc w:val="center"/>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За всички асфалтови пресичания предвидената технология за ремонт е:</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Технологично </w:t>
      </w:r>
      <w:proofErr w:type="spellStart"/>
      <w:r w:rsidRPr="00FC4767">
        <w:rPr>
          <w:rFonts w:ascii="Times New Roman" w:eastAsia="Calibri" w:hAnsi="Times New Roman" w:cs="Times New Roman"/>
          <w:sz w:val="24"/>
          <w:szCs w:val="24"/>
          <w:lang w:val="bg-BG"/>
        </w:rPr>
        <w:t>фрезоване</w:t>
      </w:r>
      <w:proofErr w:type="spellEnd"/>
      <w:r w:rsidRPr="00FC4767">
        <w:rPr>
          <w:rFonts w:ascii="Times New Roman" w:eastAsia="Calibri" w:hAnsi="Times New Roman" w:cs="Times New Roman"/>
          <w:sz w:val="24"/>
          <w:szCs w:val="24"/>
          <w:lang w:val="bg-BG"/>
        </w:rPr>
        <w:t xml:space="preserve"> на асфалтовата настилка</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Направа на втори битумен разлив</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Полагане и уплътняване на пласт от неплътен асфалтобетон с дебелина в уплътнено състояние </w:t>
      </w:r>
      <w:r w:rsidRPr="00FC4767">
        <w:rPr>
          <w:rFonts w:ascii="Times New Roman" w:eastAsia="Calibri" w:hAnsi="Times New Roman" w:cs="Times New Roman"/>
          <w:sz w:val="24"/>
          <w:szCs w:val="24"/>
        </w:rPr>
        <w:t>h=4</w:t>
      </w:r>
      <w:r w:rsidRPr="00FC4767">
        <w:rPr>
          <w:rFonts w:ascii="Times New Roman" w:eastAsia="Calibri" w:hAnsi="Times New Roman" w:cs="Times New Roman"/>
          <w:sz w:val="24"/>
          <w:szCs w:val="24"/>
          <w:lang w:val="bg-BG"/>
        </w:rPr>
        <w:t>см</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Направа на втори битумен разлив</w:t>
      </w:r>
    </w:p>
    <w:p w:rsidR="00FC4767" w:rsidRPr="00FC4767" w:rsidRDefault="00FC4767" w:rsidP="00FC4767">
      <w:pPr>
        <w:numPr>
          <w:ilvl w:val="0"/>
          <w:numId w:val="4"/>
        </w:numPr>
        <w:spacing w:after="0" w:line="240"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Полагане и уплътняване на пласт от плътен асфалтобетон с дебелина в уплътнено състояние </w:t>
      </w:r>
      <w:r w:rsidRPr="00FC4767">
        <w:rPr>
          <w:rFonts w:ascii="Times New Roman" w:eastAsia="Calibri" w:hAnsi="Times New Roman" w:cs="Times New Roman"/>
          <w:sz w:val="24"/>
          <w:szCs w:val="24"/>
        </w:rPr>
        <w:t>h=4</w:t>
      </w:r>
      <w:r w:rsidRPr="00FC4767">
        <w:rPr>
          <w:rFonts w:ascii="Times New Roman" w:eastAsia="Calibri" w:hAnsi="Times New Roman" w:cs="Times New Roman"/>
          <w:sz w:val="24"/>
          <w:szCs w:val="24"/>
          <w:lang w:val="bg-BG"/>
        </w:rPr>
        <w:t>см.</w:t>
      </w:r>
    </w:p>
    <w:p w:rsidR="00FC4767" w:rsidRPr="00FC4767" w:rsidRDefault="00FC4767" w:rsidP="00FC4767">
      <w:pPr>
        <w:spacing w:after="0" w:line="259" w:lineRule="auto"/>
        <w:ind w:left="360"/>
        <w:rPr>
          <w:rFonts w:ascii="Times New Roman" w:eastAsia="Calibri" w:hAnsi="Times New Roman" w:cs="Times New Roman"/>
          <w:sz w:val="24"/>
          <w:szCs w:val="24"/>
          <w:lang w:val="bg-BG"/>
        </w:rPr>
      </w:pPr>
    </w:p>
    <w:p w:rsidR="00FC4767" w:rsidRPr="00FC4767" w:rsidRDefault="00FC4767" w:rsidP="00FC4767">
      <w:pPr>
        <w:spacing w:after="160" w:line="259" w:lineRule="auto"/>
        <w:ind w:left="360"/>
        <w:jc w:val="center"/>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За всички полски пресичания предвидената технология за ремонт е:</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Изкопаване до проектно ниво</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 xml:space="preserve">Насипване и уплътняване на пластове от трошен камък с обща дебелина в уплътнено състояние </w:t>
      </w:r>
      <w:r w:rsidRPr="00FC4767">
        <w:rPr>
          <w:rFonts w:ascii="Times New Roman" w:eastAsia="Calibri" w:hAnsi="Times New Roman" w:cs="Times New Roman"/>
          <w:sz w:val="24"/>
          <w:szCs w:val="24"/>
        </w:rPr>
        <w:t>h=35</w:t>
      </w:r>
      <w:r w:rsidRPr="00FC4767">
        <w:rPr>
          <w:rFonts w:ascii="Times New Roman" w:eastAsia="Calibri" w:hAnsi="Times New Roman" w:cs="Times New Roman"/>
          <w:sz w:val="24"/>
          <w:szCs w:val="24"/>
          <w:lang w:val="bg-BG"/>
        </w:rPr>
        <w:t>см</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Направа на първи битумен разлив</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Полагане и уплътняване на пласт от неплътен асфалтобетон с дебелина в уплътнено състояние </w:t>
      </w:r>
      <w:r w:rsidRPr="00FC4767">
        <w:rPr>
          <w:rFonts w:ascii="Times New Roman" w:eastAsia="Calibri" w:hAnsi="Times New Roman" w:cs="Times New Roman"/>
          <w:sz w:val="24"/>
          <w:szCs w:val="24"/>
        </w:rPr>
        <w:t>h=4</w:t>
      </w:r>
      <w:r w:rsidRPr="00FC4767">
        <w:rPr>
          <w:rFonts w:ascii="Times New Roman" w:eastAsia="Calibri" w:hAnsi="Times New Roman" w:cs="Times New Roman"/>
          <w:sz w:val="24"/>
          <w:szCs w:val="24"/>
          <w:lang w:val="bg-BG"/>
        </w:rPr>
        <w:t>см</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Направа на втори битумен разлив</w:t>
      </w:r>
    </w:p>
    <w:p w:rsidR="00FC4767" w:rsidRPr="00FC4767" w:rsidRDefault="00FC4767" w:rsidP="00FC4767">
      <w:pPr>
        <w:numPr>
          <w:ilvl w:val="0"/>
          <w:numId w:val="4"/>
        </w:numPr>
        <w:spacing w:after="0" w:line="259" w:lineRule="auto"/>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Полагане и уплътняване на пласт от плътен асфалтобетон с дебелина в уплътнено състояние </w:t>
      </w:r>
      <w:r w:rsidRPr="00FC4767">
        <w:rPr>
          <w:rFonts w:ascii="Times New Roman" w:eastAsia="Calibri" w:hAnsi="Times New Roman" w:cs="Times New Roman"/>
          <w:sz w:val="24"/>
          <w:szCs w:val="24"/>
        </w:rPr>
        <w:t>h=4</w:t>
      </w:r>
      <w:r w:rsidRPr="00FC4767">
        <w:rPr>
          <w:rFonts w:ascii="Times New Roman" w:eastAsia="Calibri" w:hAnsi="Times New Roman" w:cs="Times New Roman"/>
          <w:sz w:val="24"/>
          <w:szCs w:val="24"/>
          <w:lang w:val="bg-BG"/>
        </w:rPr>
        <w:t>см</w:t>
      </w:r>
    </w:p>
    <w:p w:rsidR="00FC4767" w:rsidRPr="00FC4767" w:rsidRDefault="00FC4767" w:rsidP="00FC4767">
      <w:pPr>
        <w:spacing w:after="0" w:line="259" w:lineRule="auto"/>
        <w:ind w:left="360"/>
        <w:rPr>
          <w:rFonts w:ascii="Times New Roman" w:eastAsia="Calibri" w:hAnsi="Times New Roman" w:cs="Times New Roman"/>
          <w:sz w:val="24"/>
          <w:szCs w:val="24"/>
          <w:lang w:val="bg-BG"/>
        </w:rPr>
      </w:pPr>
    </w:p>
    <w:p w:rsidR="00FC4767" w:rsidRPr="00FC4767" w:rsidRDefault="00FC4767" w:rsidP="00FC4767">
      <w:pPr>
        <w:spacing w:after="0" w:line="259" w:lineRule="auto"/>
        <w:ind w:left="360" w:firstLine="360"/>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н) телекомуникации</w:t>
      </w:r>
    </w:p>
    <w:p w:rsidR="00FC4767" w:rsidRPr="00FC4767" w:rsidRDefault="00FC4767" w:rsidP="00FC4767">
      <w:pPr>
        <w:spacing w:after="0" w:line="259" w:lineRule="auto"/>
        <w:ind w:left="360"/>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Предвижда се изграждането на тръбно-канална мрежа за широколентов интернет, която ще се разгледа в част Телекомуникации.</w:t>
      </w:r>
    </w:p>
    <w:p w:rsidR="00FC4767" w:rsidRPr="00FC4767" w:rsidRDefault="00FC4767" w:rsidP="00FC4767">
      <w:pPr>
        <w:spacing w:after="0" w:line="259" w:lineRule="auto"/>
        <w:rPr>
          <w:rFonts w:ascii="Times New Roman" w:eastAsia="Calibri" w:hAnsi="Times New Roman" w:cs="Times New Roman"/>
          <w:sz w:val="24"/>
          <w:szCs w:val="24"/>
          <w:lang w:val="bg-BG"/>
        </w:rPr>
      </w:pPr>
    </w:p>
    <w:p w:rsidR="00FC4767" w:rsidRPr="00FC4767" w:rsidRDefault="00FC4767" w:rsidP="00FC4767">
      <w:pPr>
        <w:spacing w:after="0" w:line="259" w:lineRule="auto"/>
        <w:rPr>
          <w:rFonts w:ascii="Times New Roman" w:eastAsia="Calibri" w:hAnsi="Times New Roman" w:cs="Times New Roman"/>
          <w:sz w:val="24"/>
          <w:szCs w:val="24"/>
          <w:lang w:val="bg-BG"/>
        </w:rPr>
      </w:pPr>
    </w:p>
    <w:p w:rsidR="00FC4767" w:rsidRPr="00FC4767" w:rsidRDefault="00FC4767" w:rsidP="00FC4767">
      <w:pPr>
        <w:spacing w:after="0" w:line="259" w:lineRule="auto"/>
        <w:ind w:left="360"/>
        <w:rPr>
          <w:rFonts w:ascii="Times New Roman" w:eastAsia="Calibri" w:hAnsi="Times New Roman" w:cs="Times New Roman"/>
          <w:b/>
          <w:sz w:val="24"/>
          <w:szCs w:val="24"/>
          <w:lang w:val="bg-BG"/>
        </w:rPr>
      </w:pP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b/>
          <w:sz w:val="24"/>
          <w:szCs w:val="24"/>
          <w:lang w:val="bg-BG"/>
        </w:rPr>
        <w:t>о) Ограничителни системи за пътища</w:t>
      </w:r>
    </w:p>
    <w:p w:rsidR="00FC4767" w:rsidRPr="00FC4767" w:rsidRDefault="00FC4767" w:rsidP="00FC4767">
      <w:pPr>
        <w:spacing w:after="160"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Поставянето на ограничителните системи за пътища е извършено съгласно изискванията на „Технически правила за приложение на ограничителни системи за пътища по РПМ“ – АПИ 2010 г. и БДС EN 1317.</w:t>
      </w:r>
    </w:p>
    <w:p w:rsidR="00FC4767" w:rsidRPr="00FC4767" w:rsidRDefault="00FC4767" w:rsidP="00FC4767">
      <w:pPr>
        <w:spacing w:after="160"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С проектната документация се предвижда монтирането на нови ограничителни системи за пътища съгласно БДС EN 1317</w:t>
      </w:r>
    </w:p>
    <w:p w:rsidR="00FC4767" w:rsidRPr="00FC4767" w:rsidRDefault="00FC4767" w:rsidP="00FC4767">
      <w:pPr>
        <w:spacing w:after="160"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Степента на задържане на предвидените ОСП е съобразена с допустимата скорост, с вида и обема на автомобилното движение по общинския път. </w:t>
      </w:r>
    </w:p>
    <w:p w:rsidR="00FC4767" w:rsidRPr="00FC4767" w:rsidRDefault="00FC4767" w:rsidP="00FC4767">
      <w:pPr>
        <w:spacing w:after="160"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При всички малки съоръжения (водостоци) се предвижда поставянето на ограничителна система за пътища със степен на задържане N2 и зона на действие W5.</w:t>
      </w:r>
    </w:p>
    <w:p w:rsidR="00FC4767" w:rsidRPr="00FC4767" w:rsidRDefault="00FC4767" w:rsidP="00FC4767">
      <w:pPr>
        <w:spacing w:after="0" w:line="259" w:lineRule="auto"/>
        <w:ind w:left="360"/>
        <w:rPr>
          <w:rFonts w:ascii="Times New Roman" w:eastAsia="Calibri" w:hAnsi="Times New Roman" w:cs="Times New Roman"/>
          <w:sz w:val="24"/>
          <w:szCs w:val="24"/>
          <w:lang w:val="bg-BG"/>
        </w:rPr>
      </w:pPr>
    </w:p>
    <w:p w:rsidR="00FC4767" w:rsidRPr="00FC4767" w:rsidRDefault="00FC4767" w:rsidP="00FC4767">
      <w:pPr>
        <w:numPr>
          <w:ilvl w:val="0"/>
          <w:numId w:val="6"/>
        </w:numPr>
        <w:spacing w:after="0" w:line="259" w:lineRule="auto"/>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ВЕРТИКАЛНА СИГНАЛИЗАЦИЯ И ХОРИЗОНТАЛНА МАРКИРОВКА</w:t>
      </w:r>
    </w:p>
    <w:p w:rsidR="00FC4767" w:rsidRPr="00FC4767" w:rsidRDefault="00FC4767" w:rsidP="00FC4767">
      <w:pPr>
        <w:spacing w:after="0" w:line="259" w:lineRule="auto"/>
        <w:ind w:left="720"/>
        <w:rPr>
          <w:rFonts w:ascii="Times New Roman" w:eastAsia="Calibri" w:hAnsi="Times New Roman" w:cs="Times New Roman"/>
          <w:b/>
          <w:sz w:val="24"/>
          <w:szCs w:val="24"/>
          <w:lang w:val="bg-BG"/>
        </w:rPr>
      </w:pPr>
    </w:p>
    <w:p w:rsidR="00FC4767" w:rsidRPr="00FC4767" w:rsidRDefault="00FC4767" w:rsidP="00FC4767">
      <w:pPr>
        <w:spacing w:line="259" w:lineRule="auto"/>
        <w:ind w:left="36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Във  връзка с рехабилитацията на  пътния участък е предвидено поставяне на нови вертикални знаци от </w:t>
      </w:r>
      <w:proofErr w:type="spellStart"/>
      <w:r w:rsidRPr="00FC4767">
        <w:rPr>
          <w:rFonts w:ascii="Times New Roman" w:eastAsia="Calibri" w:hAnsi="Times New Roman" w:cs="Times New Roman"/>
          <w:sz w:val="24"/>
          <w:szCs w:val="24"/>
          <w:lang w:val="bg-BG"/>
        </w:rPr>
        <w:t>светлоотразително</w:t>
      </w:r>
      <w:proofErr w:type="spellEnd"/>
      <w:r w:rsidRPr="00FC4767">
        <w:rPr>
          <w:rFonts w:ascii="Times New Roman" w:eastAsia="Calibri" w:hAnsi="Times New Roman" w:cs="Times New Roman"/>
          <w:sz w:val="24"/>
          <w:szCs w:val="24"/>
          <w:lang w:val="bg-BG"/>
        </w:rPr>
        <w:t xml:space="preserve"> рефлектиращо фолио. Предвижда се изцяло нова хоризонтална маркировка.</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Правилник за прилагане на "Закона за движение по пътищата"- ДВ, бр.20 от 1999г. доп. ДВ. бр.15 от 15 Февруари 2013г.</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Наредба №1 за организиране на движението по пътищата от 17.01.2001г.      </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Наредба №18 за сигнализация на пътищата с пътни знаци от 23.07.2001г. </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БДС 1517 от 02.10.2006 - Знаци пътни, форми, размери, символи, цветове, шрифтове.</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        -  БДС EN 1436:2007+A1:2009 - Материали за пътна маркировка. Експлоатационни характеристики на пътната маркировка.</w:t>
      </w:r>
    </w:p>
    <w:p w:rsidR="00FC4767" w:rsidRPr="00FC4767" w:rsidRDefault="00FC4767" w:rsidP="00FC4767">
      <w:pPr>
        <w:overflowPunct w:val="0"/>
        <w:autoSpaceDE w:val="0"/>
        <w:autoSpaceDN w:val="0"/>
        <w:adjustRightInd w:val="0"/>
        <w:spacing w:after="0" w:line="240" w:lineRule="auto"/>
        <w:ind w:left="851"/>
        <w:textAlignment w:val="baseline"/>
        <w:rPr>
          <w:rFonts w:ascii="Times New Roman" w:eastAsia="Calibri" w:hAnsi="Times New Roman" w:cs="Times New Roman"/>
          <w:sz w:val="24"/>
          <w:szCs w:val="24"/>
          <w:lang w:val="bg-BG"/>
        </w:rPr>
      </w:pPr>
    </w:p>
    <w:p w:rsidR="00FC4767" w:rsidRPr="00FC4767" w:rsidRDefault="00FC4767" w:rsidP="00FC4767">
      <w:pPr>
        <w:spacing w:line="259" w:lineRule="auto"/>
        <w:ind w:left="720" w:firstLine="720"/>
        <w:jc w:val="both"/>
        <w:rPr>
          <w:rFonts w:ascii="Times New Roman" w:eastAsia="Calibri" w:hAnsi="Times New Roman" w:cs="Times New Roman"/>
          <w:b/>
          <w:sz w:val="24"/>
          <w:szCs w:val="24"/>
          <w:u w:val="single"/>
          <w:lang w:val="bg-BG"/>
        </w:rPr>
      </w:pPr>
      <w:r w:rsidRPr="00FC4767">
        <w:rPr>
          <w:rFonts w:ascii="Times New Roman" w:eastAsia="Calibri" w:hAnsi="Times New Roman" w:cs="Times New Roman"/>
          <w:b/>
          <w:sz w:val="24"/>
          <w:szCs w:val="24"/>
          <w:u w:val="single"/>
          <w:lang w:val="bg-BG"/>
        </w:rPr>
        <w:t>Вертикални пътни знаци</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lastRenderedPageBreak/>
        <w:t xml:space="preserve">Върху ситуациите (М 1:2000) са нанесени схематично всички вертикални знаци,отговарящи на съответния номер от Правилника за прилагане на закона за движението по пътищата и километричното им положение. </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При изготвянето на </w:t>
      </w:r>
      <w:proofErr w:type="spellStart"/>
      <w:r w:rsidRPr="00FC4767">
        <w:rPr>
          <w:rFonts w:ascii="Times New Roman" w:eastAsia="Calibri" w:hAnsi="Times New Roman" w:cs="Times New Roman"/>
          <w:sz w:val="24"/>
          <w:szCs w:val="24"/>
          <w:lang w:val="bg-BG"/>
        </w:rPr>
        <w:t>пътепоказателните</w:t>
      </w:r>
      <w:proofErr w:type="spellEnd"/>
      <w:r w:rsidRPr="00FC4767">
        <w:rPr>
          <w:rFonts w:ascii="Times New Roman" w:eastAsia="Calibri" w:hAnsi="Times New Roman" w:cs="Times New Roman"/>
          <w:sz w:val="24"/>
          <w:szCs w:val="24"/>
          <w:lang w:val="bg-BG"/>
        </w:rPr>
        <w:t xml:space="preserve"> знаци с нестандартни размери от рефлектиращо фолио се съблюдават изискванията на БДС, третиращи главно оформянето на лицевата страна на табелите и стрелките, големината на буквите, разстоянията между редовете и надписите, и между надписите и кантовете на табелата.</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При монтирането на знаците е необходимо да се спазват минималните разстояния от ръба на настилката и </w:t>
      </w:r>
      <w:proofErr w:type="spellStart"/>
      <w:r w:rsidRPr="00FC4767">
        <w:rPr>
          <w:rFonts w:ascii="Times New Roman" w:eastAsia="Calibri" w:hAnsi="Times New Roman" w:cs="Times New Roman"/>
          <w:sz w:val="24"/>
          <w:szCs w:val="24"/>
          <w:lang w:val="bg-BG"/>
        </w:rPr>
        <w:t>отстояния</w:t>
      </w:r>
      <w:proofErr w:type="spellEnd"/>
      <w:r w:rsidRPr="00FC4767">
        <w:rPr>
          <w:rFonts w:ascii="Times New Roman" w:eastAsia="Calibri" w:hAnsi="Times New Roman" w:cs="Times New Roman"/>
          <w:sz w:val="24"/>
          <w:szCs w:val="24"/>
          <w:lang w:val="bg-BG"/>
        </w:rPr>
        <w:t xml:space="preserve"> във височина от настилката в зависимост от знака, съгласно приложените детайли.</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Предвижда се знаците да се изготвят от  рефлектиращо фолио.</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Вида и разположението на знаците по трасето е показано във ведомостта за вертикалните пътни знаци.</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p>
    <w:p w:rsidR="00FC4767" w:rsidRPr="00FC4767" w:rsidRDefault="00FC4767" w:rsidP="00FC4767">
      <w:pPr>
        <w:spacing w:line="259" w:lineRule="auto"/>
        <w:ind w:left="720" w:firstLine="720"/>
        <w:jc w:val="both"/>
        <w:rPr>
          <w:rFonts w:ascii="Times New Roman" w:eastAsia="Calibri" w:hAnsi="Times New Roman" w:cs="Times New Roman"/>
          <w:b/>
          <w:sz w:val="24"/>
          <w:szCs w:val="24"/>
          <w:u w:val="single"/>
          <w:lang w:val="bg-BG"/>
        </w:rPr>
      </w:pPr>
      <w:r w:rsidRPr="00FC4767">
        <w:rPr>
          <w:rFonts w:ascii="Times New Roman" w:eastAsia="Calibri" w:hAnsi="Times New Roman" w:cs="Times New Roman"/>
          <w:b/>
          <w:sz w:val="24"/>
          <w:szCs w:val="24"/>
          <w:u w:val="single"/>
          <w:lang w:val="bg-BG"/>
        </w:rPr>
        <w:t>Хоризонтална маркировка</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Хоризонталната маркировка на директното трасе е показана в ситуация в М 1:2000 със  съответните  напречни  котировки и размери. </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Бялата боя е предвидена да се изпълни с перли – клас  Q2 , </w:t>
      </w:r>
      <w:proofErr w:type="spellStart"/>
      <w:r w:rsidRPr="00FC4767">
        <w:rPr>
          <w:rFonts w:ascii="Times New Roman" w:eastAsia="Calibri" w:hAnsi="Times New Roman" w:cs="Times New Roman"/>
          <w:sz w:val="24"/>
          <w:szCs w:val="24"/>
          <w:lang w:val="bg-BG"/>
        </w:rPr>
        <w:t>коеф</w:t>
      </w:r>
      <w:proofErr w:type="spellEnd"/>
      <w:r w:rsidRPr="00FC4767">
        <w:rPr>
          <w:rFonts w:ascii="Times New Roman" w:eastAsia="Calibri" w:hAnsi="Times New Roman" w:cs="Times New Roman"/>
          <w:sz w:val="24"/>
          <w:szCs w:val="24"/>
          <w:lang w:val="bg-BG"/>
        </w:rPr>
        <w:t xml:space="preserve">. на яркост при обратно отражение на сухо време RL&gt;80, </w:t>
      </w:r>
      <w:proofErr w:type="spellStart"/>
      <w:r w:rsidRPr="00FC4767">
        <w:rPr>
          <w:rFonts w:ascii="Times New Roman" w:eastAsia="Calibri" w:hAnsi="Times New Roman" w:cs="Times New Roman"/>
          <w:sz w:val="24"/>
          <w:szCs w:val="24"/>
          <w:lang w:val="bg-BG"/>
        </w:rPr>
        <w:t>коеф</w:t>
      </w:r>
      <w:proofErr w:type="spellEnd"/>
      <w:r w:rsidRPr="00FC4767">
        <w:rPr>
          <w:rFonts w:ascii="Times New Roman" w:eastAsia="Calibri" w:hAnsi="Times New Roman" w:cs="Times New Roman"/>
          <w:sz w:val="24"/>
          <w:szCs w:val="24"/>
          <w:lang w:val="bg-BG"/>
        </w:rPr>
        <w:t xml:space="preserve">. на яркост при обратно отражение на мокро . RL&gt;25, фактор на яркост β&gt;0.30, съпротивление на хлъзгане </w:t>
      </w:r>
      <w:proofErr w:type="spellStart"/>
      <w:r w:rsidRPr="00FC4767">
        <w:rPr>
          <w:rFonts w:ascii="Times New Roman" w:eastAsia="Calibri" w:hAnsi="Times New Roman" w:cs="Times New Roman"/>
          <w:sz w:val="24"/>
          <w:szCs w:val="24"/>
          <w:lang w:val="bg-BG"/>
        </w:rPr>
        <w:t>Srt</w:t>
      </w:r>
      <w:proofErr w:type="spellEnd"/>
      <w:r w:rsidRPr="00FC4767">
        <w:rPr>
          <w:rFonts w:ascii="Times New Roman" w:eastAsia="Calibri" w:hAnsi="Times New Roman" w:cs="Times New Roman"/>
          <w:sz w:val="24"/>
          <w:szCs w:val="24"/>
          <w:lang w:val="bg-BG"/>
        </w:rPr>
        <w:t>&gt;45.</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Минималната дебелина на слоя  0.3mm.</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Направена е подробна ведомост за хоризонталната маркировка.</w:t>
      </w:r>
    </w:p>
    <w:p w:rsidR="00FC4767" w:rsidRPr="00FC4767" w:rsidRDefault="00FC4767" w:rsidP="00FC4767">
      <w:pPr>
        <w:numPr>
          <w:ilvl w:val="0"/>
          <w:numId w:val="6"/>
        </w:numPr>
        <w:spacing w:after="16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caps/>
          <w:sz w:val="24"/>
          <w:szCs w:val="24"/>
          <w:lang w:val="bg-BG"/>
        </w:rPr>
        <w:t>Временна организация на движението</w:t>
      </w:r>
      <w:r w:rsidRPr="00FC4767">
        <w:rPr>
          <w:rFonts w:ascii="Times New Roman" w:eastAsia="Calibri" w:hAnsi="Times New Roman" w:cs="Times New Roman"/>
          <w:b/>
          <w:sz w:val="24"/>
          <w:szCs w:val="24"/>
          <w:lang w:val="bg-BG"/>
        </w:rPr>
        <w:t xml:space="preserve"> (ВОД)</w:t>
      </w:r>
    </w:p>
    <w:p w:rsidR="00FC4767" w:rsidRPr="00FC4767" w:rsidRDefault="00FC4767" w:rsidP="00FC4767">
      <w:pPr>
        <w:spacing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Временната организация на движението (ВОД) има за цел от започването до завършването на строителните работи да осигурят максимално безопасността на движение на МПС, безопасното им вливане и отливане в и от главния маршрут с вертикални знаци и хоризонтална маркировка</w:t>
      </w:r>
    </w:p>
    <w:p w:rsidR="00FC4767" w:rsidRPr="00FC4767" w:rsidRDefault="00FC4767" w:rsidP="00FC4767">
      <w:pPr>
        <w:spacing w:line="259" w:lineRule="auto"/>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Разработеният проект за Временна организация на движението е изготвен съгласно Наредба №3 от 16.08.2010г. (ДВ бр.74) и БДС - 1517 – 2006 за сигнализацията на пътищата с пътни знаци. Според БДС - 1517 – 2006 се предвижда всички знаци използвани за ВОД да бъдат рефлектиращи – II </w:t>
      </w:r>
      <w:proofErr w:type="spellStart"/>
      <w:r w:rsidRPr="00FC4767">
        <w:rPr>
          <w:rFonts w:ascii="Times New Roman" w:eastAsia="Calibri" w:hAnsi="Times New Roman" w:cs="Times New Roman"/>
          <w:sz w:val="24"/>
          <w:szCs w:val="24"/>
          <w:lang w:val="bg-BG"/>
        </w:rPr>
        <w:t>типоразмер</w:t>
      </w:r>
      <w:proofErr w:type="spellEnd"/>
      <w:r w:rsidRPr="00FC4767">
        <w:rPr>
          <w:rFonts w:ascii="Times New Roman" w:eastAsia="Calibri" w:hAnsi="Times New Roman" w:cs="Times New Roman"/>
          <w:sz w:val="24"/>
          <w:szCs w:val="24"/>
          <w:lang w:val="bg-BG"/>
        </w:rPr>
        <w:t>.</w:t>
      </w:r>
    </w:p>
    <w:p w:rsidR="00FC4767" w:rsidRPr="00FC4767" w:rsidRDefault="00FC4767" w:rsidP="00FC4767">
      <w:pPr>
        <w:numPr>
          <w:ilvl w:val="0"/>
          <w:numId w:val="6"/>
        </w:numPr>
        <w:tabs>
          <w:tab w:val="left" w:pos="851"/>
        </w:tabs>
        <w:spacing w:before="60" w:after="120" w:line="259" w:lineRule="auto"/>
        <w:jc w:val="both"/>
        <w:rPr>
          <w:rFonts w:ascii="Times New Roman" w:eastAsia="Calibri" w:hAnsi="Times New Roman" w:cs="Times New Roman"/>
          <w:b/>
          <w:sz w:val="24"/>
          <w:szCs w:val="24"/>
          <w:lang w:val="bg-BG"/>
        </w:rPr>
      </w:pPr>
      <w:r w:rsidRPr="00FC4767">
        <w:rPr>
          <w:rFonts w:ascii="Times New Roman" w:eastAsia="Calibri" w:hAnsi="Times New Roman" w:cs="Times New Roman"/>
          <w:b/>
          <w:sz w:val="24"/>
          <w:szCs w:val="24"/>
          <w:lang w:val="bg-BG"/>
        </w:rPr>
        <w:t>ЗАКЛЮЧИТЕЛНА ЧАСТ И ТБТ</w:t>
      </w:r>
    </w:p>
    <w:p w:rsidR="00FC4767" w:rsidRPr="00FC4767" w:rsidRDefault="00FC4767" w:rsidP="00FC4767">
      <w:pPr>
        <w:spacing w:after="120" w:line="259" w:lineRule="auto"/>
        <w:ind w:left="283" w:firstLine="361"/>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 xml:space="preserve">Строителството ще се извършва с и без отбиване на движението, като при полагане на асфалтовите пластове няма да се допуска движение в работната лента. По време на </w:t>
      </w:r>
      <w:r w:rsidRPr="00FC4767">
        <w:rPr>
          <w:rFonts w:ascii="Times New Roman" w:eastAsia="Calibri" w:hAnsi="Times New Roman" w:cs="Times New Roman"/>
          <w:sz w:val="24"/>
          <w:szCs w:val="24"/>
          <w:lang w:val="bg-BG"/>
        </w:rPr>
        <w:lastRenderedPageBreak/>
        <w:t>изпълнение на строителните работи е необходимо да се спазва  Наредба № 3-ДВ бр. 74 от 16.08.2010г. Преди изпълнението на настоящия проект техническия ръководител на обекта следва да провери дали в техническия проект за строителство не са настъпили промени в нормативните документи, въз основа на които е изготвен настоящия. Ако има такива следва да сигнализира своевременно за допълване или евентуална преработка на обекта особено в момента на изпълнение на сигнализация и маркировка.</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Всички работници да бъдат инструктирани от техническия ръководител на обекта съобразно специфичните условия на работа ( Д.В бр.59/28.07.70 г).</w:t>
      </w:r>
    </w:p>
    <w:p w:rsidR="00FC4767" w:rsidRP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По време на работа работниците да носят специални сигнални жилетки с цел предотвратяване на евентуална злополука и нещастни случаи.</w:t>
      </w:r>
    </w:p>
    <w:p w:rsidR="00FC4767" w:rsidRDefault="00FC4767" w:rsidP="00FC4767">
      <w:pPr>
        <w:spacing w:line="259" w:lineRule="auto"/>
        <w:ind w:firstLine="720"/>
        <w:jc w:val="both"/>
        <w:rPr>
          <w:rFonts w:ascii="Times New Roman" w:eastAsia="Calibri" w:hAnsi="Times New Roman" w:cs="Times New Roman"/>
          <w:sz w:val="24"/>
          <w:szCs w:val="24"/>
          <w:lang w:val="bg-BG"/>
        </w:rPr>
      </w:pPr>
      <w:r w:rsidRPr="00FC4767">
        <w:rPr>
          <w:rFonts w:ascii="Times New Roman" w:eastAsia="Calibri" w:hAnsi="Times New Roman" w:cs="Times New Roman"/>
          <w:sz w:val="24"/>
          <w:szCs w:val="24"/>
          <w:lang w:val="bg-BG"/>
        </w:rPr>
        <w:t>Участък от пътя, в който се полага хоризонтална маркировка и вертикална сигнализация да се сигнализира с подходяща временна сигнализация.</w:t>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r w:rsidRPr="00FC4767">
        <w:rPr>
          <w:rFonts w:ascii="Times New Roman" w:eastAsia="Calibri" w:hAnsi="Times New Roman" w:cs="Times New Roman"/>
          <w:sz w:val="24"/>
          <w:szCs w:val="24"/>
          <w:lang w:val="bg-BG"/>
        </w:rPr>
        <w:tab/>
      </w:r>
    </w:p>
    <w:p w:rsidR="00FC4767" w:rsidRDefault="008021C5" w:rsidP="00FC4767">
      <w:pPr>
        <w:spacing w:line="259" w:lineRule="auto"/>
        <w:ind w:firstLine="720"/>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ВАЖНО:</w:t>
      </w:r>
    </w:p>
    <w:p w:rsidR="008021C5" w:rsidRDefault="008021C5" w:rsidP="00FC4767">
      <w:pPr>
        <w:spacing w:line="259" w:lineRule="auto"/>
        <w:ind w:firstLine="720"/>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Във връзка с подготовката на офертата, всеки участник следва да посети и огледа обекта с цел изясняване на задачите, необходими за изпълнение на поръчката.</w:t>
      </w:r>
    </w:p>
    <w:p w:rsidR="008021C5" w:rsidRDefault="008021C5" w:rsidP="00FC4767">
      <w:pPr>
        <w:spacing w:line="259" w:lineRule="auto"/>
        <w:ind w:firstLine="720"/>
        <w:jc w:val="both"/>
        <w:rPr>
          <w:rFonts w:ascii="Times New Roman" w:eastAsia="Calibri" w:hAnsi="Times New Roman" w:cs="Times New Roman"/>
          <w:b/>
          <w:sz w:val="24"/>
          <w:szCs w:val="24"/>
          <w:lang w:val="bg-BG"/>
        </w:rPr>
      </w:pPr>
    </w:p>
    <w:p w:rsidR="008021C5" w:rsidRDefault="008021C5" w:rsidP="00FC4767">
      <w:pPr>
        <w:spacing w:line="259" w:lineRule="auto"/>
        <w:ind w:firstLine="720"/>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ПРИЕМАНЕ НА ИЗПЪЛНЕНИТЕ РАБОТИ ОТ ВЪЗЛОЖИТЕЛЯ</w:t>
      </w:r>
    </w:p>
    <w:p w:rsidR="008021C5" w:rsidRPr="008021C5" w:rsidRDefault="008021C5" w:rsidP="008021C5">
      <w:pPr>
        <w:spacing w:line="259" w:lineRule="auto"/>
        <w:ind w:firstLine="720"/>
        <w:jc w:val="both"/>
        <w:rPr>
          <w:rFonts w:ascii="Times New Roman" w:eastAsia="Calibri" w:hAnsi="Times New Roman" w:cs="Times New Roman"/>
          <w:sz w:val="24"/>
          <w:szCs w:val="24"/>
          <w:lang w:val="bg-BG"/>
        </w:rPr>
      </w:pPr>
      <w:r w:rsidRPr="008021C5">
        <w:rPr>
          <w:rFonts w:ascii="Times New Roman" w:eastAsia="Calibri" w:hAnsi="Times New Roman" w:cs="Times New Roman"/>
          <w:sz w:val="24"/>
          <w:szCs w:val="24"/>
          <w:lang w:val="bg-BG"/>
        </w:rPr>
        <w:t>Възложителят, лично или чрез свой представител, заедно със Строителния надзор и проектанта приемат за изпълнени само тези видове работи, материалите на които отговарят на стандартите от извършените лабораторни изпитвания, съставени са всички актове и протоколи съгласно Наредба №</w:t>
      </w:r>
      <w:r>
        <w:rPr>
          <w:rFonts w:ascii="Times New Roman" w:eastAsia="Calibri" w:hAnsi="Times New Roman" w:cs="Times New Roman"/>
          <w:sz w:val="24"/>
          <w:szCs w:val="24"/>
          <w:lang w:val="bg-BG"/>
        </w:rPr>
        <w:t xml:space="preserve"> </w:t>
      </w:r>
      <w:r w:rsidRPr="008021C5">
        <w:rPr>
          <w:rFonts w:ascii="Times New Roman" w:eastAsia="Calibri" w:hAnsi="Times New Roman" w:cs="Times New Roman"/>
          <w:sz w:val="24"/>
          <w:szCs w:val="24"/>
          <w:lang w:val="bg-BG"/>
        </w:rPr>
        <w:t>3 от 31.07.2003 год. за съставяне на актове и протоколи по време на строителството и за вложените материали са представени всички декларации за съответствие. Няма да се актуват и заплащат работи, които не са одобрени от Строителния надзор и Възложителя.</w:t>
      </w:r>
    </w:p>
    <w:p w:rsidR="008021C5" w:rsidRPr="008021C5" w:rsidRDefault="008021C5" w:rsidP="008021C5">
      <w:pPr>
        <w:spacing w:line="259" w:lineRule="auto"/>
        <w:ind w:firstLine="720"/>
        <w:jc w:val="both"/>
        <w:rPr>
          <w:rFonts w:ascii="Times New Roman" w:eastAsia="Calibri" w:hAnsi="Times New Roman" w:cs="Times New Roman"/>
          <w:b/>
          <w:sz w:val="24"/>
          <w:szCs w:val="24"/>
          <w:lang w:val="bg-BG"/>
        </w:rPr>
      </w:pPr>
      <w:r w:rsidRPr="008021C5">
        <w:rPr>
          <w:rFonts w:ascii="Times New Roman" w:eastAsia="Calibri" w:hAnsi="Times New Roman" w:cs="Times New Roman"/>
          <w:b/>
          <w:sz w:val="24"/>
          <w:szCs w:val="24"/>
          <w:lang w:val="bg-BG"/>
        </w:rPr>
        <w:t xml:space="preserve">Важно!!! Всички строителни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 </w:t>
      </w:r>
    </w:p>
    <w:p w:rsidR="008021C5" w:rsidRPr="008021C5" w:rsidRDefault="008021C5" w:rsidP="008021C5">
      <w:pPr>
        <w:spacing w:line="259" w:lineRule="auto"/>
        <w:ind w:firstLine="720"/>
        <w:jc w:val="both"/>
        <w:rPr>
          <w:rFonts w:ascii="Times New Roman" w:eastAsia="Calibri" w:hAnsi="Times New Roman" w:cs="Times New Roman"/>
          <w:b/>
          <w:sz w:val="24"/>
          <w:szCs w:val="24"/>
          <w:lang w:val="bg-BG"/>
        </w:rPr>
      </w:pPr>
      <w:r w:rsidRPr="008021C5">
        <w:rPr>
          <w:rFonts w:ascii="Times New Roman" w:eastAsia="Calibri" w:hAnsi="Times New Roman" w:cs="Times New Roman"/>
          <w:b/>
          <w:sz w:val="24"/>
          <w:szCs w:val="24"/>
          <w:lang w:val="bg-BG"/>
        </w:rPr>
        <w:t xml:space="preserve">В изпълнение на разпоредбата на чл. 48 ал.2 от ЗОП и т.2.3.3 от Указанията за предварителни проверки и </w:t>
      </w:r>
      <w:proofErr w:type="spellStart"/>
      <w:r w:rsidRPr="008021C5">
        <w:rPr>
          <w:rFonts w:ascii="Times New Roman" w:eastAsia="Calibri" w:hAnsi="Times New Roman" w:cs="Times New Roman"/>
          <w:b/>
          <w:sz w:val="24"/>
          <w:szCs w:val="24"/>
          <w:lang w:val="bg-BG"/>
        </w:rPr>
        <w:t>последващ</w:t>
      </w:r>
      <w:proofErr w:type="spellEnd"/>
      <w:r w:rsidRPr="008021C5">
        <w:rPr>
          <w:rFonts w:ascii="Times New Roman" w:eastAsia="Calibri" w:hAnsi="Times New Roman" w:cs="Times New Roman"/>
          <w:b/>
          <w:sz w:val="24"/>
          <w:szCs w:val="24"/>
          <w:lang w:val="bg-BG"/>
        </w:rPr>
        <w:t xml:space="preserve"> контрол на ДФ „Земеделие“, да се счита добавено "или еквивалент/но/ни"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8021C5" w:rsidRPr="008021C5" w:rsidRDefault="008021C5" w:rsidP="008021C5">
      <w:pPr>
        <w:spacing w:line="259" w:lineRule="auto"/>
        <w:ind w:firstLine="720"/>
        <w:jc w:val="both"/>
        <w:rPr>
          <w:rFonts w:ascii="Times New Roman" w:eastAsia="Calibri" w:hAnsi="Times New Roman" w:cs="Times New Roman"/>
          <w:b/>
          <w:sz w:val="24"/>
          <w:szCs w:val="24"/>
          <w:lang w:val="bg-BG"/>
        </w:rPr>
      </w:pPr>
      <w:r w:rsidRPr="008021C5">
        <w:rPr>
          <w:rFonts w:ascii="Times New Roman" w:eastAsia="Calibri" w:hAnsi="Times New Roman" w:cs="Times New Roman"/>
          <w:b/>
          <w:sz w:val="24"/>
          <w:szCs w:val="24"/>
          <w:lang w:val="bg-BG"/>
        </w:rPr>
        <w:lastRenderedPageBreak/>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w:t>
      </w:r>
      <w:r w:rsidR="0046745D">
        <w:rPr>
          <w:rFonts w:ascii="Times New Roman" w:eastAsia="Calibri" w:hAnsi="Times New Roman" w:cs="Times New Roman"/>
          <w:b/>
          <w:sz w:val="24"/>
          <w:szCs w:val="24"/>
          <w:lang w:val="bg-BG"/>
        </w:rPr>
        <w:t xml:space="preserve"> </w:t>
      </w:r>
      <w:r w:rsidRPr="008021C5">
        <w:rPr>
          <w:rFonts w:ascii="Times New Roman" w:eastAsia="Calibri" w:hAnsi="Times New Roman" w:cs="Times New Roman"/>
          <w:b/>
          <w:sz w:val="24"/>
          <w:szCs w:val="24"/>
          <w:lang w:val="bg-BG"/>
        </w:rPr>
        <w:t>50 ал.</w:t>
      </w:r>
      <w:r w:rsidR="0046745D">
        <w:rPr>
          <w:rFonts w:ascii="Times New Roman" w:eastAsia="Calibri" w:hAnsi="Times New Roman" w:cs="Times New Roman"/>
          <w:b/>
          <w:sz w:val="24"/>
          <w:szCs w:val="24"/>
          <w:lang w:val="bg-BG"/>
        </w:rPr>
        <w:t xml:space="preserve"> </w:t>
      </w:r>
      <w:r w:rsidRPr="008021C5">
        <w:rPr>
          <w:rFonts w:ascii="Times New Roman" w:eastAsia="Calibri" w:hAnsi="Times New Roman" w:cs="Times New Roman"/>
          <w:b/>
          <w:sz w:val="24"/>
          <w:szCs w:val="24"/>
          <w:lang w:val="bg-BG"/>
        </w:rPr>
        <w:t>1 от ЗОП ще приеме всяка оферта за предложеното строителство за отговаряща на условията, когато участникът докаже с подходящи средства, включително чрез доказателствата по чл.</w:t>
      </w:r>
      <w:r>
        <w:rPr>
          <w:rFonts w:ascii="Times New Roman" w:eastAsia="Calibri" w:hAnsi="Times New Roman" w:cs="Times New Roman"/>
          <w:b/>
          <w:sz w:val="24"/>
          <w:szCs w:val="24"/>
          <w:lang w:val="bg-BG"/>
        </w:rPr>
        <w:t xml:space="preserve"> </w:t>
      </w:r>
      <w:r w:rsidRPr="008021C5">
        <w:rPr>
          <w:rFonts w:ascii="Times New Roman" w:eastAsia="Calibri" w:hAnsi="Times New Roman" w:cs="Times New Roman"/>
          <w:b/>
          <w:sz w:val="24"/>
          <w:szCs w:val="24"/>
          <w:lang w:val="bg-BG"/>
        </w:rPr>
        <w:t>52 от ЗОП, че предложеното от него решение отговаря по еквивалентен начин на изискванията, определени в техническите спецификации и/или проектите.</w:t>
      </w:r>
    </w:p>
    <w:p w:rsidR="00FC4767" w:rsidRPr="00FC4767" w:rsidRDefault="00FC4767" w:rsidP="00FC4767">
      <w:pPr>
        <w:spacing w:after="0" w:line="240" w:lineRule="auto"/>
        <w:ind w:firstLine="567"/>
        <w:jc w:val="both"/>
        <w:rPr>
          <w:rFonts w:ascii="Times New Roman" w:eastAsia="Times New Roman" w:hAnsi="Times New Roman" w:cs="Times New Roman"/>
          <w:b/>
          <w:sz w:val="24"/>
          <w:szCs w:val="24"/>
          <w:lang w:val="bg-BG"/>
        </w:rPr>
      </w:pPr>
    </w:p>
    <w:p w:rsidR="00FC4767" w:rsidRPr="00FC4767" w:rsidRDefault="00FC4767" w:rsidP="00FC4767">
      <w:pPr>
        <w:spacing w:after="0" w:line="240" w:lineRule="auto"/>
        <w:ind w:firstLine="567"/>
        <w:jc w:val="both"/>
        <w:rPr>
          <w:rFonts w:ascii="Times New Roman" w:eastAsia="Times New Roman" w:hAnsi="Times New Roman" w:cs="Times New Roman"/>
          <w:sz w:val="24"/>
          <w:szCs w:val="24"/>
          <w:lang w:val="bg-BG" w:eastAsia="bg-BG"/>
        </w:rPr>
      </w:pPr>
    </w:p>
    <w:p w:rsidR="00060435" w:rsidRPr="008021C5" w:rsidRDefault="008021C5" w:rsidP="00060435">
      <w:pPr>
        <w:tabs>
          <w:tab w:val="left" w:pos="6210"/>
        </w:tabs>
        <w:spacing w:after="0" w:line="240" w:lineRule="auto"/>
        <w:jc w:val="both"/>
        <w:rPr>
          <w:rFonts w:ascii="Times New Roman" w:eastAsia="Times New Roman" w:hAnsi="Times New Roman" w:cs="Times New Roman"/>
          <w:b/>
          <w:sz w:val="24"/>
          <w:szCs w:val="24"/>
          <w:lang w:val="bg-BG"/>
        </w:rPr>
      </w:pPr>
      <w:r w:rsidRPr="008021C5">
        <w:rPr>
          <w:rFonts w:ascii="Times New Roman" w:hAnsi="Times New Roman" w:cs="Times New Roman"/>
          <w:b/>
          <w:color w:val="000000"/>
          <w:sz w:val="24"/>
          <w:szCs w:val="24"/>
          <w:lang w:val="bg-BG" w:eastAsia="bg-BG" w:bidi="bg-BG"/>
        </w:rPr>
        <w:t>ИЗИСКВАНИЯ КЪМ ТЕХНИЧЕСКОТО ПРЕДЛОЖЕНИЕ В СЪОТВЕТСТВИЕ С ИЗИСКВАНИЯТА НА ТЕХНИЧЕСКАТА СПЕЦИФИКАЦИЯ:</w:t>
      </w:r>
    </w:p>
    <w:p w:rsidR="00060435" w:rsidRDefault="00060435" w:rsidP="00060435">
      <w:pPr>
        <w:spacing w:after="0"/>
        <w:jc w:val="both"/>
        <w:rPr>
          <w:rFonts w:ascii="Times New Roman" w:eastAsia="Times New Roman" w:hAnsi="Times New Roman" w:cs="Times New Roman"/>
          <w:sz w:val="24"/>
          <w:szCs w:val="24"/>
          <w:lang w:val="bg-BG" w:eastAsia="bg-BG"/>
        </w:rPr>
      </w:pPr>
    </w:p>
    <w:p w:rsidR="00F3543A" w:rsidRDefault="00F3543A" w:rsidP="00060435">
      <w:pPr>
        <w:spacing w:after="0"/>
        <w:jc w:val="both"/>
        <w:rPr>
          <w:rFonts w:ascii="Times New Roman" w:eastAsia="Times New Roman" w:hAnsi="Times New Roman" w:cs="Times New Roman"/>
          <w:sz w:val="24"/>
          <w:szCs w:val="24"/>
          <w:lang w:val="bg-BG" w:eastAsia="bg-BG"/>
        </w:rPr>
      </w:pPr>
      <w:r w:rsidRPr="00F3543A">
        <w:rPr>
          <w:rFonts w:ascii="Times New Roman" w:eastAsia="Times New Roman" w:hAnsi="Times New Roman" w:cs="Times New Roman"/>
          <w:sz w:val="24"/>
          <w:szCs w:val="24"/>
          <w:lang w:val="bg-BG" w:eastAsia="bg-BG"/>
        </w:rPr>
        <w:t>Всеки участник в настоящата обществена поръчка следва да приложи към Техническото си предложение (дадено по образец на възложителя) и предложение за изпълнение на поръчката, включващо следното:</w:t>
      </w:r>
    </w:p>
    <w:p w:rsidR="00F3543A" w:rsidRPr="00F3543A" w:rsidRDefault="00F3543A" w:rsidP="00F3543A">
      <w:pPr>
        <w:spacing w:after="0"/>
        <w:jc w:val="both"/>
        <w:rPr>
          <w:rFonts w:ascii="Times New Roman" w:eastAsia="Times New Roman" w:hAnsi="Times New Roman" w:cs="Times New Roman"/>
          <w:sz w:val="24"/>
          <w:szCs w:val="24"/>
          <w:lang w:val="bg-BG" w:eastAsia="bg-BG"/>
        </w:rPr>
      </w:pPr>
      <w:r w:rsidRPr="00F3543A">
        <w:rPr>
          <w:rFonts w:ascii="Times New Roman" w:eastAsia="Times New Roman" w:hAnsi="Times New Roman" w:cs="Times New Roman"/>
          <w:sz w:val="24"/>
          <w:szCs w:val="24"/>
          <w:lang w:val="bg-BG" w:eastAsia="bg-BG"/>
        </w:rPr>
        <w:t>В техническото предложение участникът следва да предложи организация за изпълнение на поръчката, която счита за най-подходящи, в съответствие с обхвата на поръчката.</w:t>
      </w:r>
    </w:p>
    <w:p w:rsidR="00F3543A" w:rsidRPr="00F3543A" w:rsidRDefault="00F3543A" w:rsidP="00F3543A">
      <w:pPr>
        <w:spacing w:after="0"/>
        <w:jc w:val="both"/>
        <w:rPr>
          <w:rFonts w:ascii="Times New Roman" w:eastAsia="Times New Roman" w:hAnsi="Times New Roman" w:cs="Times New Roman"/>
          <w:sz w:val="24"/>
          <w:szCs w:val="24"/>
          <w:lang w:val="bg-BG" w:eastAsia="bg-BG"/>
        </w:rPr>
      </w:pPr>
      <w:r w:rsidRPr="00F3543A">
        <w:rPr>
          <w:rFonts w:ascii="Times New Roman" w:eastAsia="Times New Roman" w:hAnsi="Times New Roman" w:cs="Times New Roman"/>
          <w:sz w:val="24"/>
          <w:szCs w:val="24"/>
          <w:lang w:val="bg-BG" w:eastAsia="bg-BG"/>
        </w:rPr>
        <w:t>Офертата на участника трябва да съдържа предложенията на участника как ще се организира работата на експертите/техническите лица и изпълнителския състав/строителните работници, как се разпределят отговорностите и дейностите между тях, начините за осъществяване на комуникацията с Възложителя, координация и съгласуване на дейностите, включени за изпълнение за всеки от обектите/подобектите за изпълнение съгласно предмета на настоящата поръчка.</w:t>
      </w:r>
    </w:p>
    <w:p w:rsidR="00F3543A" w:rsidRDefault="00F3543A" w:rsidP="00F3543A">
      <w:pPr>
        <w:spacing w:after="0"/>
        <w:jc w:val="both"/>
        <w:rPr>
          <w:rFonts w:ascii="Times New Roman" w:eastAsia="Times New Roman" w:hAnsi="Times New Roman" w:cs="Times New Roman"/>
          <w:sz w:val="24"/>
          <w:szCs w:val="24"/>
          <w:lang w:val="bg-BG" w:eastAsia="bg-BG"/>
        </w:rPr>
      </w:pPr>
      <w:r w:rsidRPr="00F3543A">
        <w:rPr>
          <w:rFonts w:ascii="Times New Roman" w:eastAsia="Times New Roman" w:hAnsi="Times New Roman" w:cs="Times New Roman"/>
          <w:sz w:val="24"/>
          <w:szCs w:val="24"/>
          <w:lang w:val="bg-BG" w:eastAsia="bg-BG"/>
        </w:rPr>
        <w:t>Участникът следва да представи описание на дейностите, включително описание на местоположението на базата в която са разположени оборудването, транспорта и механизацията, необходими за изпълнение предмета на обществената поръчка; описание на мерки за намаляване на затрудненията при изпълнение на СРР за участниците в движението, живущите и търговците в близост до строителните обекти, Линеен план - График за изпълнение на поръчката и Диаграма на работната ръка за периода на изпълнение на поръчката; разпределение на дейностите и отговорностите на членовете на екипа.</w:t>
      </w:r>
    </w:p>
    <w:p w:rsidR="00F3543A" w:rsidRPr="00F3543A" w:rsidRDefault="00F3543A" w:rsidP="00F3543A">
      <w:pPr>
        <w:widowControl w:val="0"/>
        <w:spacing w:after="0" w:line="259" w:lineRule="exact"/>
        <w:ind w:firstLine="640"/>
        <w:jc w:val="both"/>
        <w:rPr>
          <w:rFonts w:ascii="Times New Roman" w:eastAsia="Times New Roman" w:hAnsi="Times New Roman" w:cs="Times New Roman"/>
          <w:sz w:val="24"/>
          <w:szCs w:val="24"/>
          <w:lang w:val="bg-BG" w:eastAsia="bg-BG" w:bidi="bg-BG"/>
        </w:rPr>
      </w:pPr>
      <w:r w:rsidRPr="00F3543A">
        <w:rPr>
          <w:rFonts w:ascii="Times New Roman" w:eastAsia="Times New Roman" w:hAnsi="Times New Roman" w:cs="Times New Roman"/>
          <w:b/>
          <w:bCs/>
          <w:color w:val="000000"/>
          <w:sz w:val="24"/>
          <w:szCs w:val="24"/>
          <w:shd w:val="clear" w:color="auto" w:fill="FFFFFF"/>
          <w:lang w:val="bg-BG" w:eastAsia="bg-BG" w:bidi="bg-BG"/>
        </w:rPr>
        <w:t xml:space="preserve">Забележка: </w:t>
      </w:r>
      <w:r w:rsidRPr="00F3543A">
        <w:rPr>
          <w:rFonts w:ascii="Times New Roman" w:eastAsia="Times New Roman" w:hAnsi="Times New Roman" w:cs="Times New Roman"/>
          <w:color w:val="000000"/>
          <w:sz w:val="24"/>
          <w:szCs w:val="24"/>
          <w:lang w:val="bg-BG" w:eastAsia="bg-BG" w:bidi="bg-BG"/>
        </w:rPr>
        <w:t>Линейният график не подлежи на оценяване, но следва задължително да се представи обвързано е организацията на изпълнение на дейностите, доколкото представя изпълнението в съответствие е офертата на участника и изискванията на възложителя.</w:t>
      </w:r>
    </w:p>
    <w:p w:rsidR="00F3543A" w:rsidRPr="00F3543A" w:rsidRDefault="00F3543A" w:rsidP="00F3543A">
      <w:pPr>
        <w:widowControl w:val="0"/>
        <w:spacing w:after="256" w:line="254" w:lineRule="exact"/>
        <w:ind w:firstLine="640"/>
        <w:jc w:val="both"/>
        <w:rPr>
          <w:rFonts w:ascii="Times New Roman" w:eastAsia="Times New Roman" w:hAnsi="Times New Roman" w:cs="Times New Roman"/>
          <w:sz w:val="24"/>
          <w:szCs w:val="24"/>
          <w:lang w:val="bg-BG" w:eastAsia="bg-BG" w:bidi="bg-BG"/>
        </w:rPr>
      </w:pPr>
      <w:r w:rsidRPr="00F3543A">
        <w:rPr>
          <w:rFonts w:ascii="Times New Roman" w:eastAsia="Times New Roman" w:hAnsi="Times New Roman" w:cs="Times New Roman"/>
          <w:color w:val="000000"/>
          <w:sz w:val="24"/>
          <w:szCs w:val="24"/>
          <w:lang w:val="bg-BG" w:eastAsia="bg-BG" w:bidi="bg-BG"/>
        </w:rPr>
        <w:t>Между представените линеен график, диаграмите на работната ръка и механизация и предложените организация и подход на изпълнение на дейностите следва да е налице пълно съответствие, както и по отношение на информацията съдържаща се в отделните части на самия линеен график.</w:t>
      </w:r>
    </w:p>
    <w:p w:rsidR="00F3543A" w:rsidRPr="00F3543A" w:rsidRDefault="00F3543A" w:rsidP="00F3543A">
      <w:pPr>
        <w:widowControl w:val="0"/>
        <w:spacing w:after="260" w:line="259" w:lineRule="exact"/>
        <w:ind w:firstLine="640"/>
        <w:jc w:val="both"/>
        <w:rPr>
          <w:rFonts w:ascii="Times New Roman" w:eastAsia="Times New Roman" w:hAnsi="Times New Roman" w:cs="Times New Roman"/>
          <w:sz w:val="24"/>
          <w:szCs w:val="24"/>
          <w:lang w:val="bg-BG" w:eastAsia="bg-BG" w:bidi="bg-BG"/>
        </w:rPr>
      </w:pPr>
      <w:r w:rsidRPr="00F3543A">
        <w:rPr>
          <w:rFonts w:ascii="Times New Roman" w:eastAsia="Times New Roman" w:hAnsi="Times New Roman" w:cs="Times New Roman"/>
          <w:color w:val="000000"/>
          <w:sz w:val="24"/>
          <w:szCs w:val="24"/>
          <w:lang w:val="bg-BG" w:eastAsia="bg-BG" w:bidi="bg-BG"/>
        </w:rPr>
        <w:t>Участник, който представи Линеен график, който не отговаря на изискванията на Възложителя ще бъде отстранен от участие в процедурата.</w:t>
      </w:r>
    </w:p>
    <w:p w:rsidR="00F3543A" w:rsidRPr="00F3543A" w:rsidRDefault="00F3543A" w:rsidP="00F3543A">
      <w:pPr>
        <w:widowControl w:val="0"/>
        <w:spacing w:after="260" w:line="259" w:lineRule="exact"/>
        <w:ind w:firstLine="640"/>
        <w:jc w:val="both"/>
        <w:rPr>
          <w:rFonts w:ascii="Times New Roman" w:eastAsia="Times New Roman" w:hAnsi="Times New Roman" w:cs="Times New Roman"/>
          <w:sz w:val="24"/>
          <w:szCs w:val="24"/>
          <w:lang w:val="bg-BG" w:eastAsia="bg-BG" w:bidi="bg-BG"/>
        </w:rPr>
      </w:pPr>
      <w:r w:rsidRPr="00F3543A">
        <w:rPr>
          <w:rFonts w:ascii="Times New Roman" w:eastAsia="Times New Roman" w:hAnsi="Times New Roman" w:cs="Times New Roman"/>
          <w:color w:val="000000"/>
          <w:sz w:val="24"/>
          <w:szCs w:val="24"/>
          <w:lang w:val="bg-BG" w:eastAsia="bg-BG" w:bidi="bg-BG"/>
        </w:rPr>
        <w:lastRenderedPageBreak/>
        <w:t>Участник, чиито линеен график показва технологична несъвместимост на отделните дейности и операции, както и противоречие е предложените организация и подход на изпълнение на дейностите, техническата спецификация или нормативен документ, уреждащ строителните процеси се отстранява.</w:t>
      </w:r>
    </w:p>
    <w:p w:rsidR="00F3543A" w:rsidRPr="00F3543A" w:rsidRDefault="00F3543A" w:rsidP="00F3543A">
      <w:pPr>
        <w:widowControl w:val="0"/>
        <w:spacing w:after="260" w:line="259" w:lineRule="exact"/>
        <w:ind w:firstLine="640"/>
        <w:jc w:val="both"/>
        <w:rPr>
          <w:rFonts w:ascii="Times New Roman" w:eastAsia="Times New Roman" w:hAnsi="Times New Roman" w:cs="Times New Roman"/>
          <w:sz w:val="24"/>
          <w:szCs w:val="24"/>
          <w:lang w:val="bg-BG" w:eastAsia="bg-BG" w:bidi="bg-BG"/>
        </w:rPr>
      </w:pPr>
      <w:r w:rsidRPr="00F3543A">
        <w:rPr>
          <w:rFonts w:ascii="Times New Roman" w:eastAsia="Times New Roman" w:hAnsi="Times New Roman" w:cs="Times New Roman"/>
          <w:color w:val="000000"/>
          <w:sz w:val="24"/>
          <w:szCs w:val="24"/>
          <w:lang w:val="bg-BG" w:eastAsia="bg-BG" w:bidi="bg-BG"/>
        </w:rPr>
        <w:t>Срокът /сроковете/ за изпълнение на дейностите, заложен в линейния график, трябва да съответства на предложения срок /срокове/ в образеца на техническото предложение от Документацията за участие за възлагане на обществена поръчка, както и на съдържанието на останалите елементи от техническото предложение.</w:t>
      </w:r>
    </w:p>
    <w:p w:rsidR="00F3543A" w:rsidRDefault="00F3543A" w:rsidP="00F3543A">
      <w:pPr>
        <w:widowControl w:val="0"/>
        <w:spacing w:after="0" w:line="259" w:lineRule="exact"/>
        <w:ind w:firstLine="640"/>
        <w:jc w:val="both"/>
        <w:rPr>
          <w:rFonts w:ascii="Times New Roman" w:eastAsia="Times New Roman" w:hAnsi="Times New Roman" w:cs="Times New Roman"/>
          <w:b/>
          <w:bCs/>
          <w:i/>
          <w:iCs/>
          <w:color w:val="000000"/>
          <w:sz w:val="24"/>
          <w:szCs w:val="24"/>
          <w:lang w:val="bg-BG" w:eastAsia="bg-BG" w:bidi="bg-BG"/>
        </w:rPr>
      </w:pPr>
      <w:r w:rsidRPr="00F3543A">
        <w:rPr>
          <w:rFonts w:ascii="Times New Roman" w:eastAsia="Times New Roman" w:hAnsi="Times New Roman" w:cs="Times New Roman"/>
          <w:b/>
          <w:bCs/>
          <w:i/>
          <w:iCs/>
          <w:color w:val="000000"/>
          <w:sz w:val="24"/>
          <w:szCs w:val="24"/>
          <w:lang w:val="bg-BG" w:eastAsia="bg-BG" w:bidi="bg-BG"/>
        </w:rPr>
        <w:t xml:space="preserve">Важно!: Когато в Предложението за изпълнение на поръчката и неговите приложения участникът е допуснал вътрешно противоречие, </w:t>
      </w:r>
      <w:proofErr w:type="spellStart"/>
      <w:r w:rsidRPr="00F3543A">
        <w:rPr>
          <w:rFonts w:ascii="Times New Roman" w:eastAsia="Times New Roman" w:hAnsi="Times New Roman" w:cs="Times New Roman"/>
          <w:b/>
          <w:bCs/>
          <w:i/>
          <w:iCs/>
          <w:color w:val="000000"/>
          <w:sz w:val="24"/>
          <w:szCs w:val="24"/>
          <w:lang w:val="bg-BG" w:eastAsia="bg-BG" w:bidi="bg-BG"/>
        </w:rPr>
        <w:t>касаещо</w:t>
      </w:r>
      <w:proofErr w:type="spellEnd"/>
      <w:r w:rsidRPr="00F3543A">
        <w:rPr>
          <w:rFonts w:ascii="Times New Roman" w:eastAsia="Times New Roman" w:hAnsi="Times New Roman" w:cs="Times New Roman"/>
          <w:b/>
          <w:bCs/>
          <w:i/>
          <w:iCs/>
          <w:color w:val="000000"/>
          <w:sz w:val="24"/>
          <w:szCs w:val="24"/>
          <w:lang w:val="bg-BG" w:eastAsia="bg-BG" w:bidi="bg-BG"/>
        </w:rPr>
        <w:t xml:space="preserve"> етапите на изпълнение, видовете дейности, тяхната последователност, използваните строителни работници и механизация, използваната технология, както и други противоречия, свързани с предложението за изпълнение на поръчката, участникът се отстранява.</w:t>
      </w:r>
    </w:p>
    <w:p w:rsidR="00F3543A" w:rsidRPr="00F3543A" w:rsidRDefault="00F3543A" w:rsidP="00F3543A">
      <w:pPr>
        <w:widowControl w:val="0"/>
        <w:spacing w:after="0" w:line="259" w:lineRule="exact"/>
        <w:ind w:firstLine="640"/>
        <w:jc w:val="both"/>
        <w:rPr>
          <w:rFonts w:ascii="Times New Roman" w:eastAsia="Times New Roman" w:hAnsi="Times New Roman" w:cs="Times New Roman"/>
          <w:b/>
          <w:bCs/>
          <w:i/>
          <w:iCs/>
          <w:sz w:val="24"/>
          <w:szCs w:val="24"/>
          <w:lang w:val="bg-BG" w:eastAsia="bg-BG" w:bidi="bg-BG"/>
        </w:rPr>
      </w:pPr>
    </w:p>
    <w:p w:rsidR="00F3543A" w:rsidRDefault="00F3543A" w:rsidP="00F3543A">
      <w:pPr>
        <w:pStyle w:val="Heading120"/>
        <w:keepNext/>
        <w:keepLines/>
        <w:shd w:val="clear" w:color="auto" w:fill="auto"/>
        <w:tabs>
          <w:tab w:val="left" w:pos="960"/>
        </w:tabs>
        <w:spacing w:line="264" w:lineRule="exact"/>
        <w:jc w:val="left"/>
      </w:pPr>
      <w:bookmarkStart w:id="0" w:name="bookmark20"/>
      <w:r>
        <w:rPr>
          <w:color w:val="000000"/>
          <w:sz w:val="24"/>
          <w:szCs w:val="24"/>
          <w:lang w:val="bg-BG" w:eastAsia="bg-BG" w:bidi="bg-BG"/>
        </w:rPr>
        <w:tab/>
        <w:t>ПРИЛОЖЕНИЯ:</w:t>
      </w:r>
      <w:bookmarkEnd w:id="0"/>
    </w:p>
    <w:p w:rsidR="00F05FC4" w:rsidRPr="00F05FC4" w:rsidRDefault="00F3543A" w:rsidP="00F05FC4">
      <w:pPr>
        <w:pStyle w:val="Bodytext20"/>
        <w:numPr>
          <w:ilvl w:val="0"/>
          <w:numId w:val="16"/>
        </w:numPr>
        <w:shd w:val="clear" w:color="auto" w:fill="auto"/>
        <w:tabs>
          <w:tab w:val="left" w:pos="936"/>
        </w:tabs>
        <w:spacing w:before="0" w:line="264" w:lineRule="exact"/>
        <w:ind w:left="660"/>
        <w:jc w:val="left"/>
        <w:rPr>
          <w:rStyle w:val="Bodytext6NotItalic"/>
          <w:i w:val="0"/>
          <w:iCs w:val="0"/>
          <w:color w:val="auto"/>
          <w:shd w:val="clear" w:color="auto" w:fill="auto"/>
          <w:lang w:val="en-US" w:eastAsia="en-US" w:bidi="ar-SA"/>
        </w:rPr>
      </w:pPr>
      <w:r w:rsidRPr="00F05FC4">
        <w:rPr>
          <w:color w:val="000000"/>
          <w:sz w:val="24"/>
          <w:szCs w:val="24"/>
          <w:lang w:val="bg-BG" w:eastAsia="bg-BG" w:bidi="bg-BG"/>
        </w:rPr>
        <w:t xml:space="preserve">Разрешение за строеж </w:t>
      </w:r>
      <w:r w:rsidRPr="00437DC2">
        <w:rPr>
          <w:i/>
          <w:color w:val="000000"/>
          <w:sz w:val="24"/>
          <w:szCs w:val="24"/>
          <w:lang w:val="bg-BG" w:eastAsia="bg-BG" w:bidi="bg-BG"/>
        </w:rPr>
        <w:t xml:space="preserve">№ </w:t>
      </w:r>
      <w:r w:rsidR="00F05FC4" w:rsidRPr="00437DC2">
        <w:rPr>
          <w:rStyle w:val="Bodytext6NotItalic"/>
          <w:i w:val="0"/>
          <w:sz w:val="24"/>
          <w:szCs w:val="24"/>
        </w:rPr>
        <w:t>№ 6/03.02.2017г.</w:t>
      </w:r>
      <w:r w:rsidR="0000551B">
        <w:rPr>
          <w:rStyle w:val="Bodytext6NotItalic"/>
          <w:i w:val="0"/>
          <w:sz w:val="24"/>
          <w:szCs w:val="24"/>
        </w:rPr>
        <w:t xml:space="preserve"> и всички издадени заповеди за допълнението му</w:t>
      </w:r>
      <w:r w:rsidR="00F05FC4" w:rsidRPr="00437DC2">
        <w:rPr>
          <w:rStyle w:val="Bodytext6NotItalic"/>
          <w:i w:val="0"/>
          <w:sz w:val="24"/>
          <w:szCs w:val="24"/>
        </w:rPr>
        <w:t>;</w:t>
      </w:r>
    </w:p>
    <w:p w:rsidR="00F3543A" w:rsidRPr="00F05FC4" w:rsidRDefault="00F3543A" w:rsidP="00F3543A">
      <w:pPr>
        <w:pStyle w:val="Bodytext20"/>
        <w:numPr>
          <w:ilvl w:val="0"/>
          <w:numId w:val="16"/>
        </w:numPr>
        <w:shd w:val="clear" w:color="auto" w:fill="auto"/>
        <w:tabs>
          <w:tab w:val="left" w:pos="955"/>
        </w:tabs>
        <w:spacing w:before="0" w:after="10846" w:line="264" w:lineRule="exact"/>
        <w:ind w:left="660"/>
        <w:jc w:val="left"/>
      </w:pPr>
      <w:r>
        <w:rPr>
          <w:color w:val="000000"/>
          <w:sz w:val="24"/>
          <w:szCs w:val="24"/>
          <w:lang w:val="bg-BG" w:eastAsia="bg-BG" w:bidi="bg-BG"/>
        </w:rPr>
        <w:t>Одобрен инвестиционен проект</w:t>
      </w:r>
      <w:r w:rsidR="00F05FC4">
        <w:rPr>
          <w:color w:val="000000"/>
          <w:sz w:val="24"/>
          <w:szCs w:val="24"/>
          <w:lang w:val="bg-BG" w:eastAsia="bg-BG" w:bidi="bg-BG"/>
        </w:rPr>
        <w:t>.</w:t>
      </w:r>
    </w:p>
    <w:p w:rsidR="00F05FC4" w:rsidRPr="00F05FC4" w:rsidRDefault="00F05FC4" w:rsidP="00F05FC4">
      <w:pPr>
        <w:pStyle w:val="Bodytext20"/>
        <w:shd w:val="clear" w:color="auto" w:fill="auto"/>
        <w:tabs>
          <w:tab w:val="left" w:pos="955"/>
        </w:tabs>
        <w:spacing w:before="0" w:after="10846" w:line="264" w:lineRule="exact"/>
        <w:ind w:left="660"/>
        <w:jc w:val="left"/>
      </w:pPr>
    </w:p>
    <w:p w:rsidR="00F05FC4" w:rsidRDefault="00F05FC4" w:rsidP="00F05FC4">
      <w:pPr>
        <w:pStyle w:val="Bodytext20"/>
        <w:shd w:val="clear" w:color="auto" w:fill="auto"/>
        <w:tabs>
          <w:tab w:val="left" w:pos="955"/>
        </w:tabs>
        <w:spacing w:before="0" w:after="10846" w:line="264" w:lineRule="exact"/>
        <w:jc w:val="left"/>
        <w:rPr>
          <w:color w:val="000000"/>
          <w:sz w:val="24"/>
          <w:szCs w:val="24"/>
          <w:lang w:val="bg-BG" w:eastAsia="bg-BG" w:bidi="bg-BG"/>
        </w:rPr>
      </w:pPr>
    </w:p>
    <w:p w:rsidR="00F05FC4" w:rsidRDefault="00F05FC4" w:rsidP="00F05FC4">
      <w:pPr>
        <w:pStyle w:val="Bodytext20"/>
        <w:shd w:val="clear" w:color="auto" w:fill="auto"/>
        <w:tabs>
          <w:tab w:val="left" w:pos="955"/>
        </w:tabs>
        <w:spacing w:before="0" w:after="10846" w:line="264" w:lineRule="exact"/>
        <w:jc w:val="left"/>
      </w:pPr>
      <w:bookmarkStart w:id="1" w:name="_GoBack"/>
      <w:bookmarkEnd w:id="1"/>
    </w:p>
    <w:p w:rsidR="00F3543A" w:rsidRDefault="00F3543A" w:rsidP="00060435">
      <w:pPr>
        <w:spacing w:after="0"/>
        <w:jc w:val="both"/>
        <w:rPr>
          <w:rFonts w:ascii="Times New Roman" w:eastAsia="Times New Roman" w:hAnsi="Times New Roman" w:cs="Times New Roman"/>
          <w:sz w:val="24"/>
          <w:szCs w:val="24"/>
          <w:lang w:val="bg-BG" w:eastAsia="bg-BG"/>
        </w:rPr>
      </w:pPr>
    </w:p>
    <w:p w:rsidR="008021C5" w:rsidRPr="00060435" w:rsidRDefault="008021C5" w:rsidP="00060435">
      <w:pPr>
        <w:spacing w:after="0"/>
        <w:jc w:val="both"/>
        <w:rPr>
          <w:rFonts w:ascii="Times New Roman" w:eastAsia="Times New Roman" w:hAnsi="Times New Roman" w:cs="Times New Roman"/>
          <w:sz w:val="24"/>
          <w:szCs w:val="24"/>
          <w:lang w:val="bg-BG" w:eastAsia="bg-BG"/>
        </w:rPr>
      </w:pPr>
    </w:p>
    <w:p w:rsidR="00060435" w:rsidRPr="00FC4767" w:rsidRDefault="00060435" w:rsidP="00060435">
      <w:pPr>
        <w:jc w:val="right"/>
        <w:rPr>
          <w:rFonts w:ascii="Times New Roman" w:hAnsi="Times New Roman" w:cs="Times New Roman"/>
          <w:sz w:val="24"/>
          <w:szCs w:val="24"/>
          <w:lang w:val="bg-BG"/>
        </w:rPr>
      </w:pPr>
    </w:p>
    <w:sectPr w:rsidR="00060435" w:rsidRPr="00FC476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448"/>
    <w:multiLevelType w:val="hybridMultilevel"/>
    <w:tmpl w:val="D7EAB680"/>
    <w:lvl w:ilvl="0" w:tplc="0402000B">
      <w:start w:val="1"/>
      <w:numFmt w:val="bullet"/>
      <w:lvlText w:val=""/>
      <w:lvlJc w:val="left"/>
      <w:pPr>
        <w:ind w:left="2225" w:hanging="360"/>
      </w:pPr>
      <w:rPr>
        <w:rFonts w:ascii="Wingdings" w:hAnsi="Wingdings" w:hint="default"/>
      </w:rPr>
    </w:lvl>
    <w:lvl w:ilvl="1" w:tplc="04020003" w:tentative="1">
      <w:start w:val="1"/>
      <w:numFmt w:val="bullet"/>
      <w:lvlText w:val="o"/>
      <w:lvlJc w:val="left"/>
      <w:pPr>
        <w:ind w:left="2945" w:hanging="360"/>
      </w:pPr>
      <w:rPr>
        <w:rFonts w:ascii="Courier New" w:hAnsi="Courier New" w:cs="Courier New" w:hint="default"/>
      </w:rPr>
    </w:lvl>
    <w:lvl w:ilvl="2" w:tplc="04020005" w:tentative="1">
      <w:start w:val="1"/>
      <w:numFmt w:val="bullet"/>
      <w:lvlText w:val=""/>
      <w:lvlJc w:val="left"/>
      <w:pPr>
        <w:ind w:left="3665" w:hanging="360"/>
      </w:pPr>
      <w:rPr>
        <w:rFonts w:ascii="Wingdings" w:hAnsi="Wingdings" w:hint="default"/>
      </w:rPr>
    </w:lvl>
    <w:lvl w:ilvl="3" w:tplc="04020001" w:tentative="1">
      <w:start w:val="1"/>
      <w:numFmt w:val="bullet"/>
      <w:lvlText w:val=""/>
      <w:lvlJc w:val="left"/>
      <w:pPr>
        <w:ind w:left="4385" w:hanging="360"/>
      </w:pPr>
      <w:rPr>
        <w:rFonts w:ascii="Symbol" w:hAnsi="Symbol" w:hint="default"/>
      </w:rPr>
    </w:lvl>
    <w:lvl w:ilvl="4" w:tplc="04020003" w:tentative="1">
      <w:start w:val="1"/>
      <w:numFmt w:val="bullet"/>
      <w:lvlText w:val="o"/>
      <w:lvlJc w:val="left"/>
      <w:pPr>
        <w:ind w:left="5105" w:hanging="360"/>
      </w:pPr>
      <w:rPr>
        <w:rFonts w:ascii="Courier New" w:hAnsi="Courier New" w:cs="Courier New" w:hint="default"/>
      </w:rPr>
    </w:lvl>
    <w:lvl w:ilvl="5" w:tplc="04020005" w:tentative="1">
      <w:start w:val="1"/>
      <w:numFmt w:val="bullet"/>
      <w:lvlText w:val=""/>
      <w:lvlJc w:val="left"/>
      <w:pPr>
        <w:ind w:left="5825" w:hanging="360"/>
      </w:pPr>
      <w:rPr>
        <w:rFonts w:ascii="Wingdings" w:hAnsi="Wingdings" w:hint="default"/>
      </w:rPr>
    </w:lvl>
    <w:lvl w:ilvl="6" w:tplc="04020001" w:tentative="1">
      <w:start w:val="1"/>
      <w:numFmt w:val="bullet"/>
      <w:lvlText w:val=""/>
      <w:lvlJc w:val="left"/>
      <w:pPr>
        <w:ind w:left="6545" w:hanging="360"/>
      </w:pPr>
      <w:rPr>
        <w:rFonts w:ascii="Symbol" w:hAnsi="Symbol" w:hint="default"/>
      </w:rPr>
    </w:lvl>
    <w:lvl w:ilvl="7" w:tplc="04020003" w:tentative="1">
      <w:start w:val="1"/>
      <w:numFmt w:val="bullet"/>
      <w:lvlText w:val="o"/>
      <w:lvlJc w:val="left"/>
      <w:pPr>
        <w:ind w:left="7265" w:hanging="360"/>
      </w:pPr>
      <w:rPr>
        <w:rFonts w:ascii="Courier New" w:hAnsi="Courier New" w:cs="Courier New" w:hint="default"/>
      </w:rPr>
    </w:lvl>
    <w:lvl w:ilvl="8" w:tplc="04020005" w:tentative="1">
      <w:start w:val="1"/>
      <w:numFmt w:val="bullet"/>
      <w:lvlText w:val=""/>
      <w:lvlJc w:val="left"/>
      <w:pPr>
        <w:ind w:left="7985" w:hanging="360"/>
      </w:pPr>
      <w:rPr>
        <w:rFonts w:ascii="Wingdings" w:hAnsi="Wingdings" w:hint="default"/>
      </w:rPr>
    </w:lvl>
  </w:abstractNum>
  <w:abstractNum w:abstractNumId="1">
    <w:nsid w:val="09B10E11"/>
    <w:multiLevelType w:val="multilevel"/>
    <w:tmpl w:val="B17C7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333C6"/>
    <w:multiLevelType w:val="hybridMultilevel"/>
    <w:tmpl w:val="BCFCB46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9AD311D"/>
    <w:multiLevelType w:val="multilevel"/>
    <w:tmpl w:val="D5C0E7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894845"/>
    <w:multiLevelType w:val="hybridMultilevel"/>
    <w:tmpl w:val="F1866852"/>
    <w:lvl w:ilvl="0" w:tplc="4B7419D8">
      <w:numFmt w:val="bullet"/>
      <w:lvlText w:val="-"/>
      <w:lvlJc w:val="left"/>
      <w:pPr>
        <w:ind w:left="1080" w:hanging="360"/>
      </w:pPr>
      <w:rPr>
        <w:rFonts w:ascii="Arial Narrow" w:eastAsia="Calibri" w:hAnsi="Arial Narrow"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401F1E93"/>
    <w:multiLevelType w:val="singleLevel"/>
    <w:tmpl w:val="0C14CA10"/>
    <w:lvl w:ilvl="0">
      <w:numFmt w:val="bullet"/>
      <w:lvlText w:val="-"/>
      <w:lvlJc w:val="left"/>
      <w:pPr>
        <w:tabs>
          <w:tab w:val="num" w:pos="360"/>
        </w:tabs>
        <w:ind w:left="360" w:hanging="360"/>
      </w:pPr>
      <w:rPr>
        <w:rFonts w:hint="default"/>
        <w:b w:val="0"/>
      </w:rPr>
    </w:lvl>
  </w:abstractNum>
  <w:abstractNum w:abstractNumId="6">
    <w:nsid w:val="42950D73"/>
    <w:multiLevelType w:val="hybridMultilevel"/>
    <w:tmpl w:val="6E82DA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8622D6A"/>
    <w:multiLevelType w:val="multilevel"/>
    <w:tmpl w:val="EAF8BE2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556634"/>
    <w:multiLevelType w:val="hybridMultilevel"/>
    <w:tmpl w:val="59D0E530"/>
    <w:lvl w:ilvl="0" w:tplc="DCA655F6">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9">
    <w:nsid w:val="4F826E9B"/>
    <w:multiLevelType w:val="hybridMultilevel"/>
    <w:tmpl w:val="F11A100A"/>
    <w:lvl w:ilvl="0" w:tplc="8CA4EE6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61A5457C"/>
    <w:multiLevelType w:val="hybridMultilevel"/>
    <w:tmpl w:val="D6168F52"/>
    <w:lvl w:ilvl="0" w:tplc="0402000B">
      <w:start w:val="1"/>
      <w:numFmt w:val="bullet"/>
      <w:lvlText w:val=""/>
      <w:lvlJc w:val="left"/>
      <w:pPr>
        <w:ind w:left="720" w:hanging="360"/>
      </w:pPr>
      <w:rPr>
        <w:rFonts w:ascii="Wingdings" w:hAnsi="Wingding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3EC1A0E"/>
    <w:multiLevelType w:val="hybridMultilevel"/>
    <w:tmpl w:val="6312047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2">
    <w:nsid w:val="6792096C"/>
    <w:multiLevelType w:val="hybridMultilevel"/>
    <w:tmpl w:val="CC50D114"/>
    <w:lvl w:ilvl="0" w:tplc="04020001">
      <w:start w:val="1"/>
      <w:numFmt w:val="bullet"/>
      <w:lvlText w:val=""/>
      <w:lvlJc w:val="left"/>
      <w:pPr>
        <w:ind w:left="2060" w:hanging="360"/>
      </w:pPr>
      <w:rPr>
        <w:rFonts w:ascii="Symbol" w:hAnsi="Symbol" w:hint="default"/>
      </w:rPr>
    </w:lvl>
    <w:lvl w:ilvl="1" w:tplc="04020003" w:tentative="1">
      <w:start w:val="1"/>
      <w:numFmt w:val="bullet"/>
      <w:lvlText w:val="o"/>
      <w:lvlJc w:val="left"/>
      <w:pPr>
        <w:ind w:left="2780" w:hanging="360"/>
      </w:pPr>
      <w:rPr>
        <w:rFonts w:ascii="Courier New" w:hAnsi="Courier New" w:cs="Courier New" w:hint="default"/>
      </w:rPr>
    </w:lvl>
    <w:lvl w:ilvl="2" w:tplc="04020005" w:tentative="1">
      <w:start w:val="1"/>
      <w:numFmt w:val="bullet"/>
      <w:lvlText w:val=""/>
      <w:lvlJc w:val="left"/>
      <w:pPr>
        <w:ind w:left="3500" w:hanging="360"/>
      </w:pPr>
      <w:rPr>
        <w:rFonts w:ascii="Wingdings" w:hAnsi="Wingdings" w:hint="default"/>
      </w:rPr>
    </w:lvl>
    <w:lvl w:ilvl="3" w:tplc="04020001" w:tentative="1">
      <w:start w:val="1"/>
      <w:numFmt w:val="bullet"/>
      <w:lvlText w:val=""/>
      <w:lvlJc w:val="left"/>
      <w:pPr>
        <w:ind w:left="4220" w:hanging="360"/>
      </w:pPr>
      <w:rPr>
        <w:rFonts w:ascii="Symbol" w:hAnsi="Symbol" w:hint="default"/>
      </w:rPr>
    </w:lvl>
    <w:lvl w:ilvl="4" w:tplc="04020003" w:tentative="1">
      <w:start w:val="1"/>
      <w:numFmt w:val="bullet"/>
      <w:lvlText w:val="o"/>
      <w:lvlJc w:val="left"/>
      <w:pPr>
        <w:ind w:left="4940" w:hanging="360"/>
      </w:pPr>
      <w:rPr>
        <w:rFonts w:ascii="Courier New" w:hAnsi="Courier New" w:cs="Courier New" w:hint="default"/>
      </w:rPr>
    </w:lvl>
    <w:lvl w:ilvl="5" w:tplc="04020005" w:tentative="1">
      <w:start w:val="1"/>
      <w:numFmt w:val="bullet"/>
      <w:lvlText w:val=""/>
      <w:lvlJc w:val="left"/>
      <w:pPr>
        <w:ind w:left="5660" w:hanging="360"/>
      </w:pPr>
      <w:rPr>
        <w:rFonts w:ascii="Wingdings" w:hAnsi="Wingdings" w:hint="default"/>
      </w:rPr>
    </w:lvl>
    <w:lvl w:ilvl="6" w:tplc="04020001" w:tentative="1">
      <w:start w:val="1"/>
      <w:numFmt w:val="bullet"/>
      <w:lvlText w:val=""/>
      <w:lvlJc w:val="left"/>
      <w:pPr>
        <w:ind w:left="6380" w:hanging="360"/>
      </w:pPr>
      <w:rPr>
        <w:rFonts w:ascii="Symbol" w:hAnsi="Symbol" w:hint="default"/>
      </w:rPr>
    </w:lvl>
    <w:lvl w:ilvl="7" w:tplc="04020003" w:tentative="1">
      <w:start w:val="1"/>
      <w:numFmt w:val="bullet"/>
      <w:lvlText w:val="o"/>
      <w:lvlJc w:val="left"/>
      <w:pPr>
        <w:ind w:left="7100" w:hanging="360"/>
      </w:pPr>
      <w:rPr>
        <w:rFonts w:ascii="Courier New" w:hAnsi="Courier New" w:cs="Courier New" w:hint="default"/>
      </w:rPr>
    </w:lvl>
    <w:lvl w:ilvl="8" w:tplc="04020005" w:tentative="1">
      <w:start w:val="1"/>
      <w:numFmt w:val="bullet"/>
      <w:lvlText w:val=""/>
      <w:lvlJc w:val="left"/>
      <w:pPr>
        <w:ind w:left="7820" w:hanging="360"/>
      </w:pPr>
      <w:rPr>
        <w:rFonts w:ascii="Wingdings" w:hAnsi="Wingdings" w:hint="default"/>
      </w:rPr>
    </w:lvl>
  </w:abstractNum>
  <w:abstractNum w:abstractNumId="13">
    <w:nsid w:val="6F990B48"/>
    <w:multiLevelType w:val="hybridMultilevel"/>
    <w:tmpl w:val="E7BE1DE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71244448"/>
    <w:multiLevelType w:val="hybridMultilevel"/>
    <w:tmpl w:val="C3C60CAE"/>
    <w:lvl w:ilvl="0" w:tplc="9D0C82B4">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815337"/>
    <w:multiLevelType w:val="multilevel"/>
    <w:tmpl w:val="ADA889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ACD6F77"/>
    <w:multiLevelType w:val="multilevel"/>
    <w:tmpl w:val="D78CB9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5"/>
  </w:num>
  <w:num w:numId="5">
    <w:abstractNumId w:val="8"/>
  </w:num>
  <w:num w:numId="6">
    <w:abstractNumId w:val="10"/>
  </w:num>
  <w:num w:numId="7">
    <w:abstractNumId w:val="15"/>
  </w:num>
  <w:num w:numId="8">
    <w:abstractNumId w:val="4"/>
  </w:num>
  <w:num w:numId="9">
    <w:abstractNumId w:val="12"/>
  </w:num>
  <w:num w:numId="10">
    <w:abstractNumId w:val="0"/>
  </w:num>
  <w:num w:numId="11">
    <w:abstractNumId w:val="6"/>
  </w:num>
  <w:num w:numId="12">
    <w:abstractNumId w:val="13"/>
  </w:num>
  <w:num w:numId="13">
    <w:abstractNumId w:val="2"/>
  </w:num>
  <w:num w:numId="14">
    <w:abstractNumId w:val="11"/>
  </w:num>
  <w:num w:numId="15">
    <w:abstractNumId w:val="7"/>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35"/>
    <w:rsid w:val="0000551B"/>
    <w:rsid w:val="00060435"/>
    <w:rsid w:val="00186A10"/>
    <w:rsid w:val="00437DC2"/>
    <w:rsid w:val="0046745D"/>
    <w:rsid w:val="0072332C"/>
    <w:rsid w:val="007573B2"/>
    <w:rsid w:val="008021C5"/>
    <w:rsid w:val="00EE5224"/>
    <w:rsid w:val="00F05FC4"/>
    <w:rsid w:val="00F3543A"/>
    <w:rsid w:val="00FC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67"/>
    <w:rPr>
      <w:rFonts w:ascii="Tahoma" w:hAnsi="Tahoma" w:cs="Tahoma"/>
      <w:sz w:val="16"/>
      <w:szCs w:val="16"/>
    </w:rPr>
  </w:style>
  <w:style w:type="character" w:customStyle="1" w:styleId="Bodytext2">
    <w:name w:val="Body text (2)_"/>
    <w:basedOn w:val="DefaultParagraphFont"/>
    <w:link w:val="Bodytext20"/>
    <w:rsid w:val="00F3543A"/>
    <w:rPr>
      <w:rFonts w:ascii="Times New Roman" w:eastAsia="Times New Roman" w:hAnsi="Times New Roman" w:cs="Times New Roman"/>
      <w:shd w:val="clear" w:color="auto" w:fill="FFFFFF"/>
    </w:rPr>
  </w:style>
  <w:style w:type="character" w:customStyle="1" w:styleId="Heading12">
    <w:name w:val="Heading #1 (2)_"/>
    <w:basedOn w:val="DefaultParagraphFont"/>
    <w:link w:val="Heading120"/>
    <w:rsid w:val="00F3543A"/>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F3543A"/>
    <w:pPr>
      <w:widowControl w:val="0"/>
      <w:shd w:val="clear" w:color="auto" w:fill="FFFFFF"/>
      <w:spacing w:before="520" w:after="0" w:line="259" w:lineRule="exact"/>
      <w:jc w:val="both"/>
    </w:pPr>
    <w:rPr>
      <w:rFonts w:ascii="Times New Roman" w:eastAsia="Times New Roman" w:hAnsi="Times New Roman" w:cs="Times New Roman"/>
    </w:rPr>
  </w:style>
  <w:style w:type="paragraph" w:customStyle="1" w:styleId="Heading120">
    <w:name w:val="Heading #1 (2)"/>
    <w:basedOn w:val="Normal"/>
    <w:link w:val="Heading12"/>
    <w:rsid w:val="00F3543A"/>
    <w:pPr>
      <w:widowControl w:val="0"/>
      <w:shd w:val="clear" w:color="auto" w:fill="FFFFFF"/>
      <w:spacing w:after="0" w:line="266" w:lineRule="exact"/>
      <w:jc w:val="both"/>
      <w:outlineLvl w:val="0"/>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F3543A"/>
    <w:rPr>
      <w:sz w:val="16"/>
      <w:szCs w:val="16"/>
    </w:rPr>
  </w:style>
  <w:style w:type="paragraph" w:styleId="CommentText">
    <w:name w:val="annotation text"/>
    <w:basedOn w:val="Normal"/>
    <w:link w:val="CommentTextChar"/>
    <w:uiPriority w:val="99"/>
    <w:semiHidden/>
    <w:unhideWhenUsed/>
    <w:rsid w:val="00F3543A"/>
    <w:pPr>
      <w:spacing w:line="240" w:lineRule="auto"/>
    </w:pPr>
    <w:rPr>
      <w:sz w:val="20"/>
      <w:szCs w:val="20"/>
    </w:rPr>
  </w:style>
  <w:style w:type="character" w:customStyle="1" w:styleId="CommentTextChar">
    <w:name w:val="Comment Text Char"/>
    <w:basedOn w:val="DefaultParagraphFont"/>
    <w:link w:val="CommentText"/>
    <w:uiPriority w:val="99"/>
    <w:semiHidden/>
    <w:rsid w:val="00F3543A"/>
    <w:rPr>
      <w:sz w:val="20"/>
      <w:szCs w:val="20"/>
    </w:rPr>
  </w:style>
  <w:style w:type="paragraph" w:styleId="CommentSubject">
    <w:name w:val="annotation subject"/>
    <w:basedOn w:val="CommentText"/>
    <w:next w:val="CommentText"/>
    <w:link w:val="CommentSubjectChar"/>
    <w:uiPriority w:val="99"/>
    <w:semiHidden/>
    <w:unhideWhenUsed/>
    <w:rsid w:val="00F3543A"/>
    <w:rPr>
      <w:b/>
      <w:bCs/>
    </w:rPr>
  </w:style>
  <w:style w:type="character" w:customStyle="1" w:styleId="CommentSubjectChar">
    <w:name w:val="Comment Subject Char"/>
    <w:basedOn w:val="CommentTextChar"/>
    <w:link w:val="CommentSubject"/>
    <w:uiPriority w:val="99"/>
    <w:semiHidden/>
    <w:rsid w:val="00F3543A"/>
    <w:rPr>
      <w:b/>
      <w:bCs/>
      <w:sz w:val="20"/>
      <w:szCs w:val="20"/>
    </w:rPr>
  </w:style>
  <w:style w:type="character" w:customStyle="1" w:styleId="Bodytext6">
    <w:name w:val="Body text (6)_"/>
    <w:basedOn w:val="DefaultParagraphFont"/>
    <w:link w:val="Bodytext60"/>
    <w:locked/>
    <w:rsid w:val="00F05FC4"/>
    <w:rPr>
      <w:rFonts w:ascii="Times New Roman" w:eastAsia="Times New Roman" w:hAnsi="Times New Roman" w:cs="Times New Roman"/>
      <w:i/>
      <w:iCs/>
      <w:shd w:val="clear" w:color="auto" w:fill="FFFFFF"/>
    </w:rPr>
  </w:style>
  <w:style w:type="paragraph" w:customStyle="1" w:styleId="Bodytext60">
    <w:name w:val="Body text (6)"/>
    <w:basedOn w:val="Normal"/>
    <w:link w:val="Bodytext6"/>
    <w:rsid w:val="00F05FC4"/>
    <w:pPr>
      <w:widowControl w:val="0"/>
      <w:shd w:val="clear" w:color="auto" w:fill="FFFFFF"/>
      <w:spacing w:before="320" w:after="320" w:line="259" w:lineRule="exact"/>
      <w:ind w:firstLine="400"/>
      <w:jc w:val="both"/>
    </w:pPr>
    <w:rPr>
      <w:rFonts w:ascii="Times New Roman" w:eastAsia="Times New Roman" w:hAnsi="Times New Roman" w:cs="Times New Roman"/>
      <w:i/>
      <w:iCs/>
    </w:rPr>
  </w:style>
  <w:style w:type="character" w:customStyle="1" w:styleId="Bodytext6NotItalic">
    <w:name w:val="Body text (6) + Not Italic"/>
    <w:basedOn w:val="Bodytext6"/>
    <w:rsid w:val="00F05FC4"/>
    <w:rPr>
      <w:rFonts w:ascii="Times New Roman" w:eastAsia="Times New Roman" w:hAnsi="Times New Roman" w:cs="Times New Roman"/>
      <w:i/>
      <w:iCs/>
      <w:color w:val="000000"/>
      <w:spacing w:val="0"/>
      <w:w w:val="100"/>
      <w:position w:val="0"/>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67"/>
    <w:rPr>
      <w:rFonts w:ascii="Tahoma" w:hAnsi="Tahoma" w:cs="Tahoma"/>
      <w:sz w:val="16"/>
      <w:szCs w:val="16"/>
    </w:rPr>
  </w:style>
  <w:style w:type="character" w:customStyle="1" w:styleId="Bodytext2">
    <w:name w:val="Body text (2)_"/>
    <w:basedOn w:val="DefaultParagraphFont"/>
    <w:link w:val="Bodytext20"/>
    <w:rsid w:val="00F3543A"/>
    <w:rPr>
      <w:rFonts w:ascii="Times New Roman" w:eastAsia="Times New Roman" w:hAnsi="Times New Roman" w:cs="Times New Roman"/>
      <w:shd w:val="clear" w:color="auto" w:fill="FFFFFF"/>
    </w:rPr>
  </w:style>
  <w:style w:type="character" w:customStyle="1" w:styleId="Heading12">
    <w:name w:val="Heading #1 (2)_"/>
    <w:basedOn w:val="DefaultParagraphFont"/>
    <w:link w:val="Heading120"/>
    <w:rsid w:val="00F3543A"/>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F3543A"/>
    <w:pPr>
      <w:widowControl w:val="0"/>
      <w:shd w:val="clear" w:color="auto" w:fill="FFFFFF"/>
      <w:spacing w:before="520" w:after="0" w:line="259" w:lineRule="exact"/>
      <w:jc w:val="both"/>
    </w:pPr>
    <w:rPr>
      <w:rFonts w:ascii="Times New Roman" w:eastAsia="Times New Roman" w:hAnsi="Times New Roman" w:cs="Times New Roman"/>
    </w:rPr>
  </w:style>
  <w:style w:type="paragraph" w:customStyle="1" w:styleId="Heading120">
    <w:name w:val="Heading #1 (2)"/>
    <w:basedOn w:val="Normal"/>
    <w:link w:val="Heading12"/>
    <w:rsid w:val="00F3543A"/>
    <w:pPr>
      <w:widowControl w:val="0"/>
      <w:shd w:val="clear" w:color="auto" w:fill="FFFFFF"/>
      <w:spacing w:after="0" w:line="266" w:lineRule="exact"/>
      <w:jc w:val="both"/>
      <w:outlineLvl w:val="0"/>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F3543A"/>
    <w:rPr>
      <w:sz w:val="16"/>
      <w:szCs w:val="16"/>
    </w:rPr>
  </w:style>
  <w:style w:type="paragraph" w:styleId="CommentText">
    <w:name w:val="annotation text"/>
    <w:basedOn w:val="Normal"/>
    <w:link w:val="CommentTextChar"/>
    <w:uiPriority w:val="99"/>
    <w:semiHidden/>
    <w:unhideWhenUsed/>
    <w:rsid w:val="00F3543A"/>
    <w:pPr>
      <w:spacing w:line="240" w:lineRule="auto"/>
    </w:pPr>
    <w:rPr>
      <w:sz w:val="20"/>
      <w:szCs w:val="20"/>
    </w:rPr>
  </w:style>
  <w:style w:type="character" w:customStyle="1" w:styleId="CommentTextChar">
    <w:name w:val="Comment Text Char"/>
    <w:basedOn w:val="DefaultParagraphFont"/>
    <w:link w:val="CommentText"/>
    <w:uiPriority w:val="99"/>
    <w:semiHidden/>
    <w:rsid w:val="00F3543A"/>
    <w:rPr>
      <w:sz w:val="20"/>
      <w:szCs w:val="20"/>
    </w:rPr>
  </w:style>
  <w:style w:type="paragraph" w:styleId="CommentSubject">
    <w:name w:val="annotation subject"/>
    <w:basedOn w:val="CommentText"/>
    <w:next w:val="CommentText"/>
    <w:link w:val="CommentSubjectChar"/>
    <w:uiPriority w:val="99"/>
    <w:semiHidden/>
    <w:unhideWhenUsed/>
    <w:rsid w:val="00F3543A"/>
    <w:rPr>
      <w:b/>
      <w:bCs/>
    </w:rPr>
  </w:style>
  <w:style w:type="character" w:customStyle="1" w:styleId="CommentSubjectChar">
    <w:name w:val="Comment Subject Char"/>
    <w:basedOn w:val="CommentTextChar"/>
    <w:link w:val="CommentSubject"/>
    <w:uiPriority w:val="99"/>
    <w:semiHidden/>
    <w:rsid w:val="00F3543A"/>
    <w:rPr>
      <w:b/>
      <w:bCs/>
      <w:sz w:val="20"/>
      <w:szCs w:val="20"/>
    </w:rPr>
  </w:style>
  <w:style w:type="character" w:customStyle="1" w:styleId="Bodytext6">
    <w:name w:val="Body text (6)_"/>
    <w:basedOn w:val="DefaultParagraphFont"/>
    <w:link w:val="Bodytext60"/>
    <w:locked/>
    <w:rsid w:val="00F05FC4"/>
    <w:rPr>
      <w:rFonts w:ascii="Times New Roman" w:eastAsia="Times New Roman" w:hAnsi="Times New Roman" w:cs="Times New Roman"/>
      <w:i/>
      <w:iCs/>
      <w:shd w:val="clear" w:color="auto" w:fill="FFFFFF"/>
    </w:rPr>
  </w:style>
  <w:style w:type="paragraph" w:customStyle="1" w:styleId="Bodytext60">
    <w:name w:val="Body text (6)"/>
    <w:basedOn w:val="Normal"/>
    <w:link w:val="Bodytext6"/>
    <w:rsid w:val="00F05FC4"/>
    <w:pPr>
      <w:widowControl w:val="0"/>
      <w:shd w:val="clear" w:color="auto" w:fill="FFFFFF"/>
      <w:spacing w:before="320" w:after="320" w:line="259" w:lineRule="exact"/>
      <w:ind w:firstLine="400"/>
      <w:jc w:val="both"/>
    </w:pPr>
    <w:rPr>
      <w:rFonts w:ascii="Times New Roman" w:eastAsia="Times New Roman" w:hAnsi="Times New Roman" w:cs="Times New Roman"/>
      <w:i/>
      <w:iCs/>
    </w:rPr>
  </w:style>
  <w:style w:type="character" w:customStyle="1" w:styleId="Bodytext6NotItalic">
    <w:name w:val="Body text (6) + Not Italic"/>
    <w:basedOn w:val="Bodytext6"/>
    <w:rsid w:val="00F05FC4"/>
    <w:rPr>
      <w:rFonts w:ascii="Times New Roman" w:eastAsia="Times New Roman" w:hAnsi="Times New Roman" w:cs="Times New Roman"/>
      <w:i/>
      <w:iCs/>
      <w:color w:val="000000"/>
      <w:spacing w:val="0"/>
      <w:w w:val="100"/>
      <w:position w:val="0"/>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81A0-0107-4A96-B7BD-64AB0013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38</Pages>
  <Words>9234</Words>
  <Characters>52639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dc:creator>
  <cp:lastModifiedBy>.</cp:lastModifiedBy>
  <cp:revision>12</cp:revision>
  <dcterms:created xsi:type="dcterms:W3CDTF">2018-07-18T08:48:00Z</dcterms:created>
  <dcterms:modified xsi:type="dcterms:W3CDTF">2018-08-14T13:38:00Z</dcterms:modified>
</cp:coreProperties>
</file>